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DDC48" w14:textId="77777777" w:rsidR="000205E2" w:rsidRPr="00B83417" w:rsidRDefault="000205E2" w:rsidP="000205E2">
      <w:pPr>
        <w:jc w:val="center"/>
        <w:rPr>
          <w:noProof/>
        </w:rPr>
      </w:pPr>
    </w:p>
    <w:p w14:paraId="33088CA9" w14:textId="77777777" w:rsidR="000205E2" w:rsidRPr="00B83417" w:rsidRDefault="000205E2" w:rsidP="000205E2">
      <w:pPr>
        <w:jc w:val="center"/>
        <w:rPr>
          <w:noProof/>
        </w:rPr>
      </w:pPr>
    </w:p>
    <w:p w14:paraId="6A091119" w14:textId="77777777" w:rsidR="000205E2" w:rsidRPr="00B83417" w:rsidRDefault="000205E2" w:rsidP="000205E2">
      <w:pPr>
        <w:jc w:val="center"/>
      </w:pPr>
      <w:r w:rsidRPr="00B83417">
        <w:br/>
      </w:r>
    </w:p>
    <w:p w14:paraId="78E1E6E3" w14:textId="06B9DAA0" w:rsidR="000205E2" w:rsidRPr="00B83417" w:rsidRDefault="000205E2" w:rsidP="000205E2">
      <w:pPr>
        <w:jc w:val="center"/>
      </w:pPr>
    </w:p>
    <w:p w14:paraId="0D638782" w14:textId="46CB8475" w:rsidR="000205E2" w:rsidRPr="00B83417" w:rsidRDefault="000205E2" w:rsidP="000205E2">
      <w:pPr>
        <w:jc w:val="center"/>
      </w:pPr>
    </w:p>
    <w:p w14:paraId="3E522F36" w14:textId="10E19C93" w:rsidR="000205E2" w:rsidRPr="00B83417" w:rsidRDefault="000205E2" w:rsidP="000205E2">
      <w:pPr>
        <w:jc w:val="center"/>
      </w:pPr>
    </w:p>
    <w:p w14:paraId="7DDFAE9A" w14:textId="509227D2" w:rsidR="00AC6181" w:rsidRPr="00D4399A" w:rsidRDefault="00C0048D" w:rsidP="000205E2">
      <w:pPr>
        <w:jc w:val="center"/>
        <w:rPr>
          <w:noProof/>
          <w:lang w:val="en-US"/>
        </w:rPr>
      </w:pPr>
      <w:r w:rsidRPr="00D4399A">
        <w:rPr>
          <w:noProof/>
          <w:lang w:val="en-US"/>
        </w:rPr>
        <w:drawing>
          <wp:inline distT="0" distB="0" distL="0" distR="0" wp14:anchorId="120E8320" wp14:editId="51C92250">
            <wp:extent cx="1085850" cy="1117600"/>
            <wp:effectExtent l="0" t="0" r="0" b="6350"/>
            <wp:docPr id="2" name="Picture 1">
              <a:extLst xmlns:a="http://schemas.openxmlformats.org/drawingml/2006/main">
                <a:ext uri="{FF2B5EF4-FFF2-40B4-BE49-F238E27FC236}">
                  <a16:creationId xmlns:a16="http://schemas.microsoft.com/office/drawing/2014/main" id="{14AF77F6-0A73-4936-8008-6010EC622A6D}"/>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4AF77F6-0A73-4936-8008-6010EC622A6D}"/>
                        </a:ext>
                      </a:extLst>
                    </pic:cNvPr>
                    <pic:cNvPicPr/>
                  </pic:nvPicPr>
                  <pic:blipFill>
                    <a:blip r:embed="rId8" cstate="print">
                      <a:extLst>
                        <a:ext uri="{28A0092B-C50C-407E-A947-70E740481C1C}">
                          <a14:useLocalDpi xmlns:a14="http://schemas.microsoft.com/office/drawing/2010/main" val="0"/>
                        </a:ext>
                      </a:extLst>
                    </a:blip>
                    <a:srcRect/>
                    <a:stretch/>
                  </pic:blipFill>
                  <pic:spPr>
                    <a:xfrm>
                      <a:off x="0" y="0"/>
                      <a:ext cx="1086187" cy="1117947"/>
                    </a:xfrm>
                    <a:prstGeom prst="rect">
                      <a:avLst/>
                    </a:prstGeom>
                  </pic:spPr>
                </pic:pic>
              </a:graphicData>
            </a:graphic>
          </wp:inline>
        </w:drawing>
      </w:r>
    </w:p>
    <w:p w14:paraId="578C6F63" w14:textId="3FE53329" w:rsidR="00AC6181" w:rsidRPr="00D4399A" w:rsidRDefault="00AC6181" w:rsidP="000205E2">
      <w:pPr>
        <w:jc w:val="center"/>
        <w:rPr>
          <w:noProof/>
          <w:lang w:val="en-US"/>
        </w:rPr>
      </w:pPr>
    </w:p>
    <w:p w14:paraId="38426763" w14:textId="42FCCEF5" w:rsidR="00AC6181" w:rsidRPr="00D4399A" w:rsidRDefault="00AC6181" w:rsidP="000205E2">
      <w:pPr>
        <w:jc w:val="center"/>
        <w:rPr>
          <w:noProof/>
          <w:lang w:val="en-US"/>
        </w:rPr>
      </w:pPr>
    </w:p>
    <w:p w14:paraId="1109191C" w14:textId="70AE845D" w:rsidR="00AC6181" w:rsidRPr="00D4399A" w:rsidRDefault="00AC6181" w:rsidP="000205E2">
      <w:pPr>
        <w:jc w:val="center"/>
        <w:rPr>
          <w:noProof/>
          <w:lang w:val="en-US"/>
        </w:rPr>
      </w:pPr>
    </w:p>
    <w:p w14:paraId="76E4564F" w14:textId="479BF4D4" w:rsidR="00AC6181" w:rsidRPr="00D4399A" w:rsidRDefault="00AC6181" w:rsidP="000205E2">
      <w:pPr>
        <w:jc w:val="center"/>
        <w:rPr>
          <w:noProof/>
          <w:lang w:val="en-US"/>
        </w:rPr>
      </w:pPr>
    </w:p>
    <w:p w14:paraId="0FF63E7D" w14:textId="5076DBAD" w:rsidR="00AC6181" w:rsidRPr="00D4399A" w:rsidRDefault="00AC6181" w:rsidP="000205E2">
      <w:pPr>
        <w:jc w:val="center"/>
        <w:rPr>
          <w:noProof/>
          <w:lang w:val="en-US"/>
        </w:rPr>
      </w:pPr>
    </w:p>
    <w:p w14:paraId="71EA122A" w14:textId="631C8428" w:rsidR="000205E2" w:rsidRPr="00D4399A" w:rsidRDefault="000205E2" w:rsidP="000205E2">
      <w:pPr>
        <w:jc w:val="center"/>
      </w:pPr>
    </w:p>
    <w:p w14:paraId="3BC7D682" w14:textId="77777777" w:rsidR="000205E2" w:rsidRPr="00D4399A" w:rsidRDefault="000205E2" w:rsidP="000205E2">
      <w:pPr>
        <w:jc w:val="center"/>
        <w:rPr>
          <w:b/>
          <w:sz w:val="28"/>
          <w:szCs w:val="28"/>
        </w:rPr>
      </w:pPr>
    </w:p>
    <w:p w14:paraId="2F342567" w14:textId="6891C701" w:rsidR="000205E2" w:rsidRPr="00D4399A" w:rsidRDefault="000205E2" w:rsidP="000205E2">
      <w:pPr>
        <w:jc w:val="center"/>
        <w:rPr>
          <w:b/>
          <w:sz w:val="28"/>
          <w:szCs w:val="28"/>
        </w:rPr>
      </w:pPr>
      <w:r w:rsidRPr="00D4399A">
        <w:rPr>
          <w:b/>
          <w:sz w:val="28"/>
          <w:szCs w:val="28"/>
        </w:rPr>
        <w:t xml:space="preserve">DOMESTIC </w:t>
      </w:r>
      <w:r w:rsidR="004C2ED2" w:rsidRPr="00D4399A">
        <w:rPr>
          <w:b/>
          <w:sz w:val="28"/>
          <w:szCs w:val="28"/>
        </w:rPr>
        <w:t>PETROLEUM OPERATING BRANCH – PETROVIETNAM EXPLORATION</w:t>
      </w:r>
      <w:r w:rsidRPr="00D4399A">
        <w:rPr>
          <w:b/>
          <w:sz w:val="28"/>
          <w:szCs w:val="28"/>
        </w:rPr>
        <w:t xml:space="preserve"> PRODUCTION </w:t>
      </w:r>
      <w:r w:rsidR="004C2ED2" w:rsidRPr="00D4399A">
        <w:rPr>
          <w:b/>
          <w:sz w:val="28"/>
          <w:szCs w:val="28"/>
        </w:rPr>
        <w:t>CORPORATION</w:t>
      </w:r>
      <w:r w:rsidRPr="00D4399A">
        <w:rPr>
          <w:b/>
          <w:sz w:val="28"/>
          <w:szCs w:val="28"/>
        </w:rPr>
        <w:t xml:space="preserve"> LIMITED</w:t>
      </w:r>
    </w:p>
    <w:p w14:paraId="7E8BBB4D" w14:textId="77777777" w:rsidR="00B52BCE" w:rsidRPr="00D4399A" w:rsidRDefault="00B52BCE" w:rsidP="000205E2">
      <w:pPr>
        <w:jc w:val="center"/>
        <w:rPr>
          <w:b/>
          <w:sz w:val="28"/>
          <w:szCs w:val="28"/>
        </w:rPr>
      </w:pPr>
    </w:p>
    <w:p w14:paraId="519D85D6" w14:textId="77777777" w:rsidR="000205E2" w:rsidRPr="00D4399A" w:rsidRDefault="000205E2" w:rsidP="000205E2">
      <w:pPr>
        <w:jc w:val="center"/>
        <w:rPr>
          <w:b/>
          <w:sz w:val="28"/>
          <w:szCs w:val="28"/>
        </w:rPr>
      </w:pPr>
      <w:r w:rsidRPr="00D4399A">
        <w:rPr>
          <w:b/>
          <w:sz w:val="28"/>
          <w:szCs w:val="28"/>
        </w:rPr>
        <w:t>And</w:t>
      </w:r>
    </w:p>
    <w:p w14:paraId="23244F2A" w14:textId="77777777" w:rsidR="00B52BCE" w:rsidRPr="00D4399A" w:rsidRDefault="00B52BCE" w:rsidP="000205E2">
      <w:pPr>
        <w:jc w:val="center"/>
        <w:rPr>
          <w:b/>
          <w:sz w:val="28"/>
          <w:szCs w:val="28"/>
        </w:rPr>
      </w:pPr>
    </w:p>
    <w:p w14:paraId="42FDD1BA" w14:textId="77777777" w:rsidR="000205E2" w:rsidRPr="00D4399A" w:rsidRDefault="000205E2" w:rsidP="000205E2">
      <w:pPr>
        <w:jc w:val="center"/>
        <w:rPr>
          <w:b/>
          <w:sz w:val="28"/>
          <w:szCs w:val="28"/>
        </w:rPr>
      </w:pPr>
      <w:r w:rsidRPr="00D4399A">
        <w:rPr>
          <w:b/>
          <w:sz w:val="28"/>
          <w:szCs w:val="28"/>
        </w:rPr>
        <w:t>…………………………</w:t>
      </w:r>
    </w:p>
    <w:p w14:paraId="1E63B3C0" w14:textId="77777777" w:rsidR="00B52BCE" w:rsidRPr="00D4399A" w:rsidRDefault="00B52BCE" w:rsidP="000205E2">
      <w:pPr>
        <w:jc w:val="center"/>
        <w:rPr>
          <w:b/>
          <w:sz w:val="28"/>
          <w:szCs w:val="28"/>
        </w:rPr>
      </w:pPr>
    </w:p>
    <w:p w14:paraId="71F384CB" w14:textId="77777777" w:rsidR="000205E2" w:rsidRPr="00D4399A" w:rsidRDefault="000205E2" w:rsidP="000205E2">
      <w:pPr>
        <w:jc w:val="center"/>
        <w:rPr>
          <w:b/>
          <w:sz w:val="28"/>
          <w:szCs w:val="28"/>
        </w:rPr>
      </w:pPr>
      <w:r w:rsidRPr="00D4399A">
        <w:rPr>
          <w:b/>
          <w:sz w:val="28"/>
          <w:szCs w:val="28"/>
        </w:rPr>
        <w:t>For</w:t>
      </w:r>
    </w:p>
    <w:p w14:paraId="263A5ADB" w14:textId="77777777" w:rsidR="00B52BCE" w:rsidRPr="00D4399A" w:rsidRDefault="00B52BCE" w:rsidP="000205E2">
      <w:pPr>
        <w:jc w:val="center"/>
        <w:rPr>
          <w:b/>
          <w:sz w:val="28"/>
          <w:szCs w:val="28"/>
        </w:rPr>
      </w:pPr>
    </w:p>
    <w:p w14:paraId="27BC47D2" w14:textId="3F9B2940" w:rsidR="00377BF8" w:rsidRPr="00D4399A" w:rsidRDefault="000205E2" w:rsidP="00E85373">
      <w:pPr>
        <w:spacing w:before="120"/>
        <w:jc w:val="center"/>
        <w:rPr>
          <w:b/>
          <w:bCs/>
          <w:color w:val="0000FF"/>
          <w:sz w:val="28"/>
          <w:szCs w:val="28"/>
        </w:rPr>
      </w:pPr>
      <w:r w:rsidRPr="00D4399A">
        <w:rPr>
          <w:b/>
          <w:color w:val="0000FF"/>
          <w:sz w:val="28"/>
          <w:szCs w:val="28"/>
        </w:rPr>
        <w:t>PROVISIO</w:t>
      </w:r>
      <w:r w:rsidR="00F27CCD" w:rsidRPr="00D4399A">
        <w:rPr>
          <w:b/>
          <w:color w:val="0000FF"/>
          <w:sz w:val="28"/>
          <w:szCs w:val="28"/>
        </w:rPr>
        <w:t>N OF</w:t>
      </w:r>
      <w:r w:rsidR="007968DB" w:rsidRPr="00D4399A">
        <w:rPr>
          <w:b/>
          <w:color w:val="0000FF"/>
          <w:sz w:val="28"/>
          <w:szCs w:val="28"/>
        </w:rPr>
        <w:t xml:space="preserve"> </w:t>
      </w:r>
      <w:r w:rsidR="00EA51BB" w:rsidRPr="00D4399A">
        <w:rPr>
          <w:b/>
          <w:color w:val="0000FF"/>
          <w:sz w:val="28"/>
          <w:szCs w:val="28"/>
        </w:rPr>
        <w:t>QUALITY ASSURANCE AND QUALITY CONTROL (QAQC) SERVICES</w:t>
      </w:r>
      <w:r w:rsidR="00564B33" w:rsidRPr="00D4399A">
        <w:rPr>
          <w:b/>
          <w:color w:val="0000FF"/>
          <w:sz w:val="28"/>
          <w:szCs w:val="28"/>
        </w:rPr>
        <w:t xml:space="preserve"> FOR </w:t>
      </w:r>
      <w:r w:rsidR="004C2ED2" w:rsidRPr="00D4399A">
        <w:rPr>
          <w:b/>
          <w:color w:val="0000FF"/>
          <w:sz w:val="28"/>
          <w:szCs w:val="28"/>
        </w:rPr>
        <w:t>DAI HUNG NAM PROJECT</w:t>
      </w:r>
      <w:r w:rsidR="00F947BE" w:rsidRPr="00D4399A">
        <w:rPr>
          <w:b/>
          <w:color w:val="0000FF"/>
          <w:sz w:val="28"/>
          <w:szCs w:val="28"/>
        </w:rPr>
        <w:t xml:space="preserve">, </w:t>
      </w:r>
      <w:r w:rsidR="00377BF8" w:rsidRPr="00D4399A">
        <w:rPr>
          <w:b/>
          <w:bCs/>
          <w:color w:val="0000FF"/>
          <w:sz w:val="28"/>
          <w:szCs w:val="28"/>
        </w:rPr>
        <w:t xml:space="preserve">BLOCK </w:t>
      </w:r>
      <w:r w:rsidR="00F947BE" w:rsidRPr="00D4399A">
        <w:rPr>
          <w:b/>
          <w:bCs/>
          <w:color w:val="0000FF"/>
          <w:sz w:val="28"/>
          <w:szCs w:val="28"/>
        </w:rPr>
        <w:t>05-1</w:t>
      </w:r>
      <w:r w:rsidR="00AC6181" w:rsidRPr="00D4399A">
        <w:rPr>
          <w:b/>
          <w:bCs/>
          <w:color w:val="0000FF"/>
          <w:sz w:val="28"/>
          <w:szCs w:val="28"/>
        </w:rPr>
        <w:t>(</w:t>
      </w:r>
      <w:r w:rsidR="00CC543F">
        <w:rPr>
          <w:b/>
          <w:bCs/>
          <w:color w:val="0000FF"/>
          <w:sz w:val="28"/>
          <w:szCs w:val="28"/>
        </w:rPr>
        <w:t>a</w:t>
      </w:r>
      <w:r w:rsidR="00AC6181" w:rsidRPr="00D4399A">
        <w:rPr>
          <w:b/>
          <w:bCs/>
          <w:color w:val="0000FF"/>
          <w:sz w:val="28"/>
          <w:szCs w:val="28"/>
        </w:rPr>
        <w:t>)</w:t>
      </w:r>
      <w:r w:rsidR="00377BF8" w:rsidRPr="00D4399A">
        <w:rPr>
          <w:b/>
          <w:bCs/>
          <w:color w:val="0000FF"/>
          <w:sz w:val="28"/>
          <w:szCs w:val="28"/>
        </w:rPr>
        <w:t>, OFFSHORE VIETNAM</w:t>
      </w:r>
    </w:p>
    <w:p w14:paraId="7D1C08F8" w14:textId="77777777" w:rsidR="003A71BE" w:rsidRPr="00D4399A" w:rsidRDefault="003A71BE" w:rsidP="000205E2">
      <w:pPr>
        <w:jc w:val="center"/>
        <w:rPr>
          <w:b/>
          <w:sz w:val="28"/>
          <w:szCs w:val="28"/>
        </w:rPr>
      </w:pPr>
    </w:p>
    <w:p w14:paraId="37910F73" w14:textId="133E157B" w:rsidR="000205E2" w:rsidRPr="00D4399A" w:rsidRDefault="00EA51BB" w:rsidP="000205E2">
      <w:pPr>
        <w:jc w:val="center"/>
        <w:rPr>
          <w:b/>
          <w:sz w:val="28"/>
          <w:szCs w:val="28"/>
        </w:rPr>
      </w:pPr>
      <w:r w:rsidRPr="00D4399A">
        <w:rPr>
          <w:b/>
          <w:sz w:val="28"/>
          <w:szCs w:val="28"/>
        </w:rPr>
        <w:t xml:space="preserve">FRAME </w:t>
      </w:r>
      <w:r w:rsidR="000205E2" w:rsidRPr="00D4399A">
        <w:rPr>
          <w:b/>
          <w:sz w:val="28"/>
          <w:szCs w:val="28"/>
        </w:rPr>
        <w:t xml:space="preserve">CONTRACT </w:t>
      </w:r>
      <w:proofErr w:type="gramStart"/>
      <w:r w:rsidR="000205E2" w:rsidRPr="00D4399A">
        <w:rPr>
          <w:b/>
          <w:sz w:val="28"/>
          <w:szCs w:val="28"/>
        </w:rPr>
        <w:t>No.</w:t>
      </w:r>
      <w:r w:rsidR="000F700A" w:rsidRPr="00D4399A">
        <w:rPr>
          <w:b/>
          <w:sz w:val="28"/>
          <w:szCs w:val="28"/>
        </w:rPr>
        <w:t xml:space="preserve"> </w:t>
      </w:r>
      <w:r w:rsidR="000205E2" w:rsidRPr="00D4399A">
        <w:rPr>
          <w:b/>
          <w:sz w:val="28"/>
          <w:szCs w:val="28"/>
        </w:rPr>
        <w:t>:</w:t>
      </w:r>
      <w:r w:rsidR="00AC6181" w:rsidRPr="00D4399A">
        <w:rPr>
          <w:b/>
          <w:sz w:val="28"/>
          <w:szCs w:val="28"/>
        </w:rPr>
        <w:t>PVEPPOC</w:t>
      </w:r>
      <w:proofErr w:type="gramEnd"/>
      <w:r w:rsidR="00AC6181" w:rsidRPr="00D4399A">
        <w:rPr>
          <w:b/>
          <w:sz w:val="28"/>
          <w:szCs w:val="28"/>
        </w:rPr>
        <w:t>-DHN-202</w:t>
      </w:r>
      <w:r w:rsidR="004C2ED2" w:rsidRPr="00D4399A">
        <w:rPr>
          <w:b/>
          <w:sz w:val="28"/>
          <w:szCs w:val="28"/>
        </w:rPr>
        <w:t>5</w:t>
      </w:r>
      <w:r w:rsidR="00AC6181" w:rsidRPr="00D4399A">
        <w:rPr>
          <w:b/>
          <w:sz w:val="28"/>
          <w:szCs w:val="28"/>
        </w:rPr>
        <w:t>-</w:t>
      </w:r>
      <w:r w:rsidR="00B124DD">
        <w:rPr>
          <w:b/>
          <w:sz w:val="28"/>
          <w:szCs w:val="28"/>
        </w:rPr>
        <w:t>010</w:t>
      </w:r>
    </w:p>
    <w:p w14:paraId="530A8445" w14:textId="77777777" w:rsidR="000205E2" w:rsidRPr="00D4399A" w:rsidRDefault="000205E2" w:rsidP="000205E2">
      <w:pPr>
        <w:rPr>
          <w:sz w:val="28"/>
          <w:szCs w:val="28"/>
        </w:rPr>
      </w:pPr>
    </w:p>
    <w:p w14:paraId="55812E92" w14:textId="77777777" w:rsidR="000205E2" w:rsidRPr="00D4399A" w:rsidRDefault="000205E2" w:rsidP="000205E2">
      <w:pPr>
        <w:rPr>
          <w:sz w:val="28"/>
          <w:szCs w:val="28"/>
        </w:rPr>
      </w:pPr>
    </w:p>
    <w:p w14:paraId="57E47945" w14:textId="77777777" w:rsidR="000205E2" w:rsidRPr="00D4399A" w:rsidRDefault="000205E2" w:rsidP="000205E2">
      <w:pPr>
        <w:rPr>
          <w:sz w:val="28"/>
          <w:szCs w:val="28"/>
        </w:rPr>
      </w:pPr>
    </w:p>
    <w:p w14:paraId="730D2AEC" w14:textId="77777777" w:rsidR="000205E2" w:rsidRPr="00D4399A" w:rsidRDefault="000205E2" w:rsidP="000205E2">
      <w:pPr>
        <w:rPr>
          <w:sz w:val="28"/>
          <w:szCs w:val="28"/>
        </w:rPr>
      </w:pPr>
    </w:p>
    <w:p w14:paraId="5B349E49" w14:textId="77777777" w:rsidR="000205E2" w:rsidRPr="00D4399A" w:rsidRDefault="000205E2" w:rsidP="000205E2">
      <w:pPr>
        <w:rPr>
          <w:sz w:val="28"/>
          <w:szCs w:val="28"/>
        </w:rPr>
      </w:pPr>
    </w:p>
    <w:p w14:paraId="0CA94EC8" w14:textId="77777777" w:rsidR="000205E2" w:rsidRPr="00D4399A" w:rsidRDefault="000205E2" w:rsidP="000205E2">
      <w:pPr>
        <w:rPr>
          <w:sz w:val="28"/>
          <w:szCs w:val="28"/>
        </w:rPr>
      </w:pPr>
    </w:p>
    <w:p w14:paraId="56401696" w14:textId="77777777" w:rsidR="000205E2" w:rsidRPr="00D4399A" w:rsidRDefault="000205E2" w:rsidP="000205E2">
      <w:pPr>
        <w:rPr>
          <w:sz w:val="28"/>
          <w:szCs w:val="28"/>
        </w:rPr>
      </w:pPr>
    </w:p>
    <w:p w14:paraId="73AF60B7" w14:textId="77777777" w:rsidR="000205E2" w:rsidRPr="00D4399A" w:rsidRDefault="000205E2" w:rsidP="000205E2">
      <w:pPr>
        <w:rPr>
          <w:sz w:val="28"/>
          <w:szCs w:val="28"/>
        </w:rPr>
      </w:pPr>
    </w:p>
    <w:p w14:paraId="2A1E3FB9" w14:textId="77777777" w:rsidR="000205E2" w:rsidRPr="00D4399A" w:rsidRDefault="000205E2" w:rsidP="000205E2">
      <w:pPr>
        <w:rPr>
          <w:sz w:val="28"/>
          <w:szCs w:val="28"/>
        </w:rPr>
      </w:pPr>
    </w:p>
    <w:p w14:paraId="657F5DC4" w14:textId="77777777" w:rsidR="000205E2" w:rsidRPr="00D4399A" w:rsidRDefault="000205E2" w:rsidP="000205E2">
      <w:pPr>
        <w:rPr>
          <w:sz w:val="28"/>
          <w:szCs w:val="28"/>
        </w:rPr>
      </w:pPr>
    </w:p>
    <w:p w14:paraId="623D25EE" w14:textId="77777777" w:rsidR="000205E2" w:rsidRPr="00D4399A" w:rsidRDefault="000205E2" w:rsidP="000205E2">
      <w:pPr>
        <w:rPr>
          <w:sz w:val="28"/>
          <w:szCs w:val="28"/>
        </w:rPr>
      </w:pPr>
    </w:p>
    <w:p w14:paraId="5EE513B8" w14:textId="77777777" w:rsidR="000205E2" w:rsidRPr="00D4399A" w:rsidRDefault="000205E2" w:rsidP="000205E2">
      <w:pPr>
        <w:rPr>
          <w:sz w:val="28"/>
          <w:szCs w:val="28"/>
        </w:rPr>
      </w:pPr>
    </w:p>
    <w:p w14:paraId="15C8606E" w14:textId="77777777" w:rsidR="00F678A9" w:rsidRPr="00D4399A" w:rsidRDefault="00F678A9" w:rsidP="003C29F2">
      <w:pPr>
        <w:pStyle w:val="DefaultText"/>
        <w:tabs>
          <w:tab w:val="left" w:pos="1008"/>
          <w:tab w:val="left" w:pos="1276"/>
          <w:tab w:val="left" w:pos="3888"/>
          <w:tab w:val="left" w:pos="4608"/>
          <w:tab w:val="left" w:pos="5010"/>
        </w:tabs>
        <w:suppressAutoHyphens/>
        <w:rPr>
          <w:rFonts w:ascii="Times New Roman" w:hAnsi="Times New Roman"/>
          <w:b/>
          <w:szCs w:val="24"/>
          <w:u w:val="single"/>
        </w:rPr>
      </w:pPr>
    </w:p>
    <w:p w14:paraId="43281D60" w14:textId="77777777" w:rsidR="002E2093" w:rsidRPr="00D4399A" w:rsidRDefault="002E2093" w:rsidP="00A50E8E">
      <w:pPr>
        <w:pStyle w:val="DefaultText"/>
        <w:tabs>
          <w:tab w:val="left" w:pos="1008"/>
          <w:tab w:val="left" w:pos="1276"/>
          <w:tab w:val="left" w:pos="3888"/>
          <w:tab w:val="left" w:pos="4608"/>
        </w:tabs>
        <w:suppressAutoHyphens/>
        <w:jc w:val="center"/>
        <w:rPr>
          <w:rFonts w:ascii="Times New Roman" w:hAnsi="Times New Roman"/>
          <w:szCs w:val="24"/>
        </w:rPr>
      </w:pPr>
      <w:r w:rsidRPr="00D4399A">
        <w:rPr>
          <w:rFonts w:ascii="Times New Roman" w:hAnsi="Times New Roman"/>
          <w:b/>
          <w:szCs w:val="24"/>
          <w:u w:val="single"/>
        </w:rPr>
        <w:t>TABLE OF CONTENT</w:t>
      </w:r>
    </w:p>
    <w:p w14:paraId="74FBB54D" w14:textId="33C8B12D" w:rsidR="002E2093" w:rsidRPr="00D4399A" w:rsidRDefault="003021C5" w:rsidP="003021C5">
      <w:pPr>
        <w:pStyle w:val="DefaultText"/>
        <w:suppressAutoHyphens/>
        <w:rPr>
          <w:rFonts w:ascii="Times New Roman" w:hAnsi="Times New Roman"/>
          <w:szCs w:val="24"/>
        </w:rPr>
      </w:pPr>
      <w:r w:rsidRPr="00D4399A">
        <w:rPr>
          <w:rFonts w:ascii="Times New Roman" w:hAnsi="Times New Roman"/>
          <w:szCs w:val="24"/>
        </w:rPr>
        <w:lastRenderedPageBreak/>
        <w:tab/>
      </w:r>
    </w:p>
    <w:p w14:paraId="77674B79" w14:textId="77777777" w:rsidR="00D77655" w:rsidRPr="00D4399A" w:rsidRDefault="00D77655"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zCs w:val="24"/>
        </w:rPr>
      </w:pPr>
    </w:p>
    <w:p w14:paraId="50C74E94" w14:textId="77777777" w:rsidR="002E2093" w:rsidRPr="00D4399A" w:rsidRDefault="002E2093" w:rsidP="003C29F2">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730"/>
        </w:tabs>
        <w:suppressAutoHyphens/>
        <w:ind w:right="26"/>
        <w:rPr>
          <w:rFonts w:ascii="Times New Roman" w:hAnsi="Times New Roman"/>
          <w:szCs w:val="24"/>
        </w:rPr>
      </w:pPr>
      <w:r w:rsidRPr="00D4399A">
        <w:rPr>
          <w:rFonts w:ascii="Times New Roman" w:hAnsi="Times New Roman"/>
          <w:szCs w:val="24"/>
          <w:u w:val="single"/>
        </w:rPr>
        <w:t>TI</w:t>
      </w:r>
      <w:r w:rsidR="003C29F2" w:rsidRPr="00D4399A">
        <w:rPr>
          <w:rFonts w:ascii="Times New Roman" w:hAnsi="Times New Roman"/>
          <w:szCs w:val="24"/>
          <w:u w:val="single"/>
        </w:rPr>
        <w:t>TLE</w:t>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t xml:space="preserve">                </w:t>
      </w:r>
      <w:r w:rsidR="003F4E6A" w:rsidRPr="00D4399A">
        <w:rPr>
          <w:rFonts w:ascii="Times New Roman" w:hAnsi="Times New Roman"/>
          <w:szCs w:val="24"/>
          <w:u w:val="single"/>
        </w:rPr>
        <w:t xml:space="preserve">       </w:t>
      </w:r>
      <w:r w:rsidRPr="00D4399A">
        <w:rPr>
          <w:rFonts w:ascii="Times New Roman" w:hAnsi="Times New Roman"/>
          <w:szCs w:val="24"/>
          <w:u w:val="single"/>
        </w:rPr>
        <w:t xml:space="preserve">                        </w:t>
      </w:r>
      <w:r w:rsidR="00A50E8E" w:rsidRPr="00D4399A">
        <w:rPr>
          <w:rFonts w:ascii="Times New Roman" w:hAnsi="Times New Roman"/>
          <w:szCs w:val="24"/>
          <w:u w:val="single"/>
        </w:rPr>
        <w:t xml:space="preserve">              </w:t>
      </w:r>
      <w:r w:rsidR="008E7D57" w:rsidRPr="00D4399A">
        <w:rPr>
          <w:rFonts w:ascii="Times New Roman" w:hAnsi="Times New Roman"/>
          <w:szCs w:val="24"/>
          <w:u w:val="single"/>
        </w:rPr>
        <w:t xml:space="preserve">       </w:t>
      </w:r>
      <w:r w:rsidR="005A6546" w:rsidRPr="00D4399A">
        <w:rPr>
          <w:rFonts w:ascii="Times New Roman" w:hAnsi="Times New Roman"/>
          <w:szCs w:val="24"/>
          <w:u w:val="single"/>
        </w:rPr>
        <w:t xml:space="preserve">        </w:t>
      </w:r>
      <w:r w:rsidRPr="00D4399A">
        <w:rPr>
          <w:rFonts w:ascii="Times New Roman" w:hAnsi="Times New Roman"/>
          <w:szCs w:val="24"/>
          <w:u w:val="single"/>
        </w:rPr>
        <w:t xml:space="preserve">PAGE </w:t>
      </w:r>
    </w:p>
    <w:p w14:paraId="091E53B8" w14:textId="77777777" w:rsidR="002E2093" w:rsidRPr="00D4399A" w:rsidRDefault="002E2093" w:rsidP="00FB7BBB">
      <w:pPr>
        <w:pStyle w:val="TOC1"/>
      </w:pPr>
    </w:p>
    <w:p w14:paraId="06D9B358" w14:textId="0B115D5F" w:rsidR="00B83417" w:rsidRPr="00D4399A" w:rsidRDefault="001F2C79" w:rsidP="00FB7BBB">
      <w:pPr>
        <w:pStyle w:val="TOC1"/>
        <w:ind w:left="360" w:hanging="357"/>
        <w:rPr>
          <w:rFonts w:eastAsiaTheme="minorEastAsia"/>
          <w:lang w:val="en-US"/>
        </w:rPr>
      </w:pPr>
      <w:r w:rsidRPr="00D4399A">
        <w:rPr>
          <w:rStyle w:val="Hyperlink"/>
          <w:b/>
        </w:rPr>
        <w:fldChar w:fldCharType="begin"/>
      </w:r>
      <w:r w:rsidRPr="00D4399A">
        <w:rPr>
          <w:rStyle w:val="Hyperlink"/>
        </w:rPr>
        <w:instrText xml:space="preserve"> TOC \o "1-3" \h \z \t "Style3,2" </w:instrText>
      </w:r>
      <w:r w:rsidRPr="00D4399A">
        <w:rPr>
          <w:rStyle w:val="Hyperlink"/>
          <w:b/>
        </w:rPr>
        <w:fldChar w:fldCharType="separate"/>
      </w:r>
      <w:hyperlink w:anchor="_Toc207867419" w:history="1">
        <w:r w:rsidR="00B83417" w:rsidRPr="00D4399A">
          <w:rPr>
            <w:rStyle w:val="Hyperlink"/>
          </w:rPr>
          <w:t>PREAMBLE</w:t>
        </w:r>
        <w:r w:rsidR="00B83417" w:rsidRPr="00D4399A">
          <w:rPr>
            <w:webHidden/>
          </w:rPr>
          <w:tab/>
        </w:r>
        <w:r w:rsidR="00B83417" w:rsidRPr="00D4399A">
          <w:rPr>
            <w:webHidden/>
          </w:rPr>
          <w:fldChar w:fldCharType="begin"/>
        </w:r>
        <w:r w:rsidR="00B83417" w:rsidRPr="00D4399A">
          <w:rPr>
            <w:webHidden/>
          </w:rPr>
          <w:instrText xml:space="preserve"> PAGEREF _Toc207867419 \h </w:instrText>
        </w:r>
        <w:r w:rsidR="00B83417" w:rsidRPr="00D4399A">
          <w:rPr>
            <w:webHidden/>
          </w:rPr>
        </w:r>
        <w:r w:rsidR="00B83417" w:rsidRPr="00D4399A">
          <w:rPr>
            <w:webHidden/>
          </w:rPr>
          <w:fldChar w:fldCharType="separate"/>
        </w:r>
        <w:r w:rsidR="00B83417" w:rsidRPr="00D4399A">
          <w:rPr>
            <w:webHidden/>
          </w:rPr>
          <w:t>3</w:t>
        </w:r>
        <w:r w:rsidR="00B83417" w:rsidRPr="00D4399A">
          <w:rPr>
            <w:webHidden/>
          </w:rPr>
          <w:fldChar w:fldCharType="end"/>
        </w:r>
      </w:hyperlink>
    </w:p>
    <w:p w14:paraId="68C1FB01" w14:textId="0651BB0C" w:rsidR="00B83417" w:rsidRPr="00D4399A" w:rsidRDefault="00B83417" w:rsidP="00FB7BBB">
      <w:pPr>
        <w:pStyle w:val="TOC1"/>
        <w:ind w:left="360" w:hanging="357"/>
        <w:rPr>
          <w:rFonts w:eastAsiaTheme="minorEastAsia"/>
          <w:lang w:val="en-US"/>
        </w:rPr>
      </w:pPr>
      <w:hyperlink w:anchor="_Toc207867420" w:history="1">
        <w:r w:rsidRPr="00D4399A">
          <w:rPr>
            <w:rStyle w:val="Hyperlink"/>
          </w:rPr>
          <w:t>1.</w:t>
        </w:r>
        <w:r w:rsidRPr="00D4399A">
          <w:rPr>
            <w:rFonts w:eastAsiaTheme="minorEastAsia"/>
            <w:lang w:val="en-US"/>
          </w:rPr>
          <w:tab/>
        </w:r>
        <w:r w:rsidRPr="00D4399A">
          <w:rPr>
            <w:rStyle w:val="Hyperlink"/>
          </w:rPr>
          <w:t>DEFINITIONS</w:t>
        </w:r>
        <w:r w:rsidRPr="00D4399A">
          <w:rPr>
            <w:webHidden/>
          </w:rPr>
          <w:tab/>
        </w:r>
        <w:r w:rsidRPr="00D4399A">
          <w:rPr>
            <w:webHidden/>
          </w:rPr>
          <w:fldChar w:fldCharType="begin"/>
        </w:r>
        <w:r w:rsidRPr="00D4399A">
          <w:rPr>
            <w:webHidden/>
          </w:rPr>
          <w:instrText xml:space="preserve"> PAGEREF _Toc207867420 \h </w:instrText>
        </w:r>
        <w:r w:rsidRPr="00D4399A">
          <w:rPr>
            <w:webHidden/>
          </w:rPr>
        </w:r>
        <w:r w:rsidRPr="00D4399A">
          <w:rPr>
            <w:webHidden/>
          </w:rPr>
          <w:fldChar w:fldCharType="separate"/>
        </w:r>
        <w:r w:rsidRPr="00D4399A">
          <w:rPr>
            <w:webHidden/>
          </w:rPr>
          <w:t>5</w:t>
        </w:r>
        <w:r w:rsidRPr="00D4399A">
          <w:rPr>
            <w:webHidden/>
          </w:rPr>
          <w:fldChar w:fldCharType="end"/>
        </w:r>
      </w:hyperlink>
    </w:p>
    <w:p w14:paraId="74C73AE1" w14:textId="5F115A53" w:rsidR="00B83417" w:rsidRPr="00D4399A" w:rsidRDefault="00B83417" w:rsidP="00FB7BBB">
      <w:pPr>
        <w:pStyle w:val="TOC1"/>
        <w:ind w:left="360" w:hanging="357"/>
        <w:rPr>
          <w:rFonts w:eastAsiaTheme="minorEastAsia"/>
          <w:lang w:val="en-US"/>
        </w:rPr>
      </w:pPr>
      <w:hyperlink w:anchor="_Toc207867421" w:history="1">
        <w:r w:rsidRPr="00D4399A">
          <w:rPr>
            <w:rStyle w:val="Hyperlink"/>
          </w:rPr>
          <w:t>2.</w:t>
        </w:r>
        <w:r w:rsidRPr="00D4399A">
          <w:rPr>
            <w:rFonts w:eastAsiaTheme="minorEastAsia"/>
            <w:lang w:val="en-US"/>
          </w:rPr>
          <w:tab/>
        </w:r>
        <w:r w:rsidRPr="00D4399A">
          <w:rPr>
            <w:rStyle w:val="Hyperlink"/>
          </w:rPr>
          <w:t>INTERPRETATION</w:t>
        </w:r>
        <w:r w:rsidRPr="00D4399A">
          <w:rPr>
            <w:webHidden/>
          </w:rPr>
          <w:tab/>
        </w:r>
        <w:r w:rsidRPr="00D4399A">
          <w:rPr>
            <w:webHidden/>
          </w:rPr>
          <w:fldChar w:fldCharType="begin"/>
        </w:r>
        <w:r w:rsidRPr="00D4399A">
          <w:rPr>
            <w:webHidden/>
          </w:rPr>
          <w:instrText xml:space="preserve"> PAGEREF _Toc207867421 \h </w:instrText>
        </w:r>
        <w:r w:rsidRPr="00D4399A">
          <w:rPr>
            <w:webHidden/>
          </w:rPr>
        </w:r>
        <w:r w:rsidRPr="00D4399A">
          <w:rPr>
            <w:webHidden/>
          </w:rPr>
          <w:fldChar w:fldCharType="separate"/>
        </w:r>
        <w:r w:rsidRPr="00D4399A">
          <w:rPr>
            <w:webHidden/>
          </w:rPr>
          <w:t>6</w:t>
        </w:r>
        <w:r w:rsidRPr="00D4399A">
          <w:rPr>
            <w:webHidden/>
          </w:rPr>
          <w:fldChar w:fldCharType="end"/>
        </w:r>
      </w:hyperlink>
    </w:p>
    <w:p w14:paraId="1A2ABF61" w14:textId="30D2DA57" w:rsidR="00B83417" w:rsidRPr="00D4399A" w:rsidRDefault="00B83417" w:rsidP="00FB7BBB">
      <w:pPr>
        <w:pStyle w:val="TOC1"/>
        <w:ind w:left="360" w:hanging="357"/>
        <w:rPr>
          <w:rFonts w:eastAsiaTheme="minorEastAsia"/>
          <w:lang w:val="en-US"/>
        </w:rPr>
      </w:pPr>
      <w:hyperlink w:anchor="_Toc207867422" w:history="1">
        <w:r w:rsidRPr="00D4399A">
          <w:rPr>
            <w:rStyle w:val="Hyperlink"/>
          </w:rPr>
          <w:t>3.</w:t>
        </w:r>
        <w:r w:rsidRPr="00D4399A">
          <w:rPr>
            <w:rFonts w:eastAsiaTheme="minorEastAsia"/>
            <w:lang w:val="en-US"/>
          </w:rPr>
          <w:tab/>
        </w:r>
        <w:r w:rsidRPr="00D4399A">
          <w:rPr>
            <w:rStyle w:val="Hyperlink"/>
          </w:rPr>
          <w:t>CONTRACTOR’S GENERAL OBLIGATIONS</w:t>
        </w:r>
        <w:r w:rsidRPr="00D4399A">
          <w:rPr>
            <w:webHidden/>
          </w:rPr>
          <w:tab/>
        </w:r>
        <w:r w:rsidRPr="00D4399A">
          <w:rPr>
            <w:webHidden/>
          </w:rPr>
          <w:fldChar w:fldCharType="begin"/>
        </w:r>
        <w:r w:rsidRPr="00D4399A">
          <w:rPr>
            <w:webHidden/>
          </w:rPr>
          <w:instrText xml:space="preserve"> PAGEREF _Toc207867422 \h </w:instrText>
        </w:r>
        <w:r w:rsidRPr="00D4399A">
          <w:rPr>
            <w:webHidden/>
          </w:rPr>
        </w:r>
        <w:r w:rsidRPr="00D4399A">
          <w:rPr>
            <w:webHidden/>
          </w:rPr>
          <w:fldChar w:fldCharType="separate"/>
        </w:r>
        <w:r w:rsidRPr="00D4399A">
          <w:rPr>
            <w:webHidden/>
          </w:rPr>
          <w:t>7</w:t>
        </w:r>
        <w:r w:rsidRPr="00D4399A">
          <w:rPr>
            <w:webHidden/>
          </w:rPr>
          <w:fldChar w:fldCharType="end"/>
        </w:r>
      </w:hyperlink>
    </w:p>
    <w:p w14:paraId="74FCA69B" w14:textId="2A87B370" w:rsidR="00B83417" w:rsidRPr="00D4399A" w:rsidRDefault="00B83417" w:rsidP="00FB7BBB">
      <w:pPr>
        <w:pStyle w:val="TOC1"/>
        <w:ind w:left="360" w:hanging="357"/>
        <w:rPr>
          <w:rFonts w:eastAsiaTheme="minorEastAsia"/>
          <w:lang w:val="en-US"/>
        </w:rPr>
      </w:pPr>
      <w:hyperlink w:anchor="_Toc207867423" w:history="1">
        <w:r w:rsidRPr="00D4399A">
          <w:rPr>
            <w:rStyle w:val="Hyperlink"/>
          </w:rPr>
          <w:t>4.</w:t>
        </w:r>
        <w:r w:rsidRPr="00D4399A">
          <w:rPr>
            <w:rFonts w:eastAsiaTheme="minorEastAsia"/>
            <w:lang w:val="en-US"/>
          </w:rPr>
          <w:tab/>
        </w:r>
        <w:r w:rsidR="000C379B" w:rsidRPr="00D4399A">
          <w:rPr>
            <w:rStyle w:val="Hyperlink"/>
          </w:rPr>
          <w:t>CLIENT</w:t>
        </w:r>
        <w:r w:rsidRPr="00D4399A">
          <w:rPr>
            <w:rStyle w:val="Hyperlink"/>
          </w:rPr>
          <w:t xml:space="preserve"> AND CONTRACTOR REPRESENTATIVES</w:t>
        </w:r>
        <w:r w:rsidRPr="00D4399A">
          <w:rPr>
            <w:webHidden/>
          </w:rPr>
          <w:tab/>
        </w:r>
        <w:r w:rsidRPr="00D4399A">
          <w:rPr>
            <w:webHidden/>
          </w:rPr>
          <w:fldChar w:fldCharType="begin"/>
        </w:r>
        <w:r w:rsidRPr="00D4399A">
          <w:rPr>
            <w:webHidden/>
          </w:rPr>
          <w:instrText xml:space="preserve"> PAGEREF _Toc207867423 \h </w:instrText>
        </w:r>
        <w:r w:rsidRPr="00D4399A">
          <w:rPr>
            <w:webHidden/>
          </w:rPr>
        </w:r>
        <w:r w:rsidRPr="00D4399A">
          <w:rPr>
            <w:webHidden/>
          </w:rPr>
          <w:fldChar w:fldCharType="separate"/>
        </w:r>
        <w:r w:rsidRPr="00D4399A">
          <w:rPr>
            <w:webHidden/>
          </w:rPr>
          <w:t>10</w:t>
        </w:r>
        <w:r w:rsidRPr="00D4399A">
          <w:rPr>
            <w:webHidden/>
          </w:rPr>
          <w:fldChar w:fldCharType="end"/>
        </w:r>
      </w:hyperlink>
    </w:p>
    <w:p w14:paraId="1B907542" w14:textId="6D71A4C6" w:rsidR="00B83417" w:rsidRPr="00D4399A" w:rsidRDefault="00B83417" w:rsidP="00FB7BBB">
      <w:pPr>
        <w:pStyle w:val="TOC1"/>
        <w:ind w:left="360" w:hanging="357"/>
        <w:rPr>
          <w:rFonts w:eastAsiaTheme="minorEastAsia"/>
          <w:lang w:val="en-US"/>
        </w:rPr>
      </w:pPr>
      <w:hyperlink w:anchor="_Toc207867424" w:history="1">
        <w:r w:rsidRPr="00D4399A">
          <w:rPr>
            <w:rStyle w:val="Hyperlink"/>
          </w:rPr>
          <w:t>5.</w:t>
        </w:r>
        <w:r w:rsidRPr="00D4399A">
          <w:rPr>
            <w:rFonts w:eastAsiaTheme="minorEastAsia"/>
            <w:lang w:val="en-US"/>
          </w:rPr>
          <w:tab/>
        </w:r>
        <w:r w:rsidRPr="00D4399A">
          <w:rPr>
            <w:rStyle w:val="Hyperlink"/>
          </w:rPr>
          <w:t xml:space="preserve">CONTRACTOR TO INFORM </w:t>
        </w:r>
        <w:r w:rsidR="000C379B" w:rsidRPr="00D4399A">
          <w:rPr>
            <w:rStyle w:val="Hyperlink"/>
          </w:rPr>
          <w:t>CLIENT</w:t>
        </w:r>
        <w:r w:rsidRPr="00D4399A">
          <w:rPr>
            <w:webHidden/>
          </w:rPr>
          <w:tab/>
        </w:r>
        <w:r w:rsidRPr="00D4399A">
          <w:rPr>
            <w:webHidden/>
          </w:rPr>
          <w:fldChar w:fldCharType="begin"/>
        </w:r>
        <w:r w:rsidRPr="00D4399A">
          <w:rPr>
            <w:webHidden/>
          </w:rPr>
          <w:instrText xml:space="preserve"> PAGEREF _Toc207867424 \h </w:instrText>
        </w:r>
        <w:r w:rsidRPr="00D4399A">
          <w:rPr>
            <w:webHidden/>
          </w:rPr>
        </w:r>
        <w:r w:rsidRPr="00D4399A">
          <w:rPr>
            <w:webHidden/>
          </w:rPr>
          <w:fldChar w:fldCharType="separate"/>
        </w:r>
        <w:r w:rsidRPr="00D4399A">
          <w:rPr>
            <w:webHidden/>
          </w:rPr>
          <w:t>11</w:t>
        </w:r>
        <w:r w:rsidRPr="00D4399A">
          <w:rPr>
            <w:webHidden/>
          </w:rPr>
          <w:fldChar w:fldCharType="end"/>
        </w:r>
      </w:hyperlink>
    </w:p>
    <w:p w14:paraId="0FEF1CA7" w14:textId="783DE7A7" w:rsidR="00B83417" w:rsidRPr="00D4399A" w:rsidRDefault="00B83417" w:rsidP="00FB7BBB">
      <w:pPr>
        <w:pStyle w:val="TOC1"/>
        <w:ind w:left="360" w:hanging="357"/>
        <w:rPr>
          <w:rFonts w:eastAsiaTheme="minorEastAsia"/>
          <w:lang w:val="en-US"/>
        </w:rPr>
      </w:pPr>
      <w:hyperlink w:anchor="_Toc207867425" w:history="1">
        <w:r w:rsidRPr="00D4399A">
          <w:rPr>
            <w:rStyle w:val="Hyperlink"/>
          </w:rPr>
          <w:t>6.</w:t>
        </w:r>
        <w:r w:rsidRPr="00D4399A">
          <w:rPr>
            <w:rFonts w:eastAsiaTheme="minorEastAsia"/>
            <w:lang w:val="en-US"/>
          </w:rPr>
          <w:tab/>
        </w:r>
        <w:r w:rsidRPr="00D4399A">
          <w:rPr>
            <w:rStyle w:val="Hyperlink"/>
          </w:rPr>
          <w:t>ASSIGNMENTS AND SUBCONTRACTING</w:t>
        </w:r>
        <w:r w:rsidRPr="00D4399A">
          <w:rPr>
            <w:webHidden/>
          </w:rPr>
          <w:tab/>
        </w:r>
        <w:r w:rsidRPr="00D4399A">
          <w:rPr>
            <w:webHidden/>
          </w:rPr>
          <w:fldChar w:fldCharType="begin"/>
        </w:r>
        <w:r w:rsidRPr="00D4399A">
          <w:rPr>
            <w:webHidden/>
          </w:rPr>
          <w:instrText xml:space="preserve"> PAGEREF _Toc207867425 \h </w:instrText>
        </w:r>
        <w:r w:rsidRPr="00D4399A">
          <w:rPr>
            <w:webHidden/>
          </w:rPr>
        </w:r>
        <w:r w:rsidRPr="00D4399A">
          <w:rPr>
            <w:webHidden/>
          </w:rPr>
          <w:fldChar w:fldCharType="separate"/>
        </w:r>
        <w:r w:rsidRPr="00D4399A">
          <w:rPr>
            <w:webHidden/>
          </w:rPr>
          <w:t>11</w:t>
        </w:r>
        <w:r w:rsidRPr="00D4399A">
          <w:rPr>
            <w:webHidden/>
          </w:rPr>
          <w:fldChar w:fldCharType="end"/>
        </w:r>
      </w:hyperlink>
    </w:p>
    <w:p w14:paraId="632AE492" w14:textId="783855A9" w:rsidR="00B83417" w:rsidRPr="00D4399A" w:rsidRDefault="00B83417" w:rsidP="00FB7BBB">
      <w:pPr>
        <w:pStyle w:val="TOC1"/>
        <w:ind w:left="360" w:hanging="357"/>
        <w:rPr>
          <w:rFonts w:eastAsiaTheme="minorEastAsia"/>
          <w:lang w:val="en-US"/>
        </w:rPr>
      </w:pPr>
      <w:hyperlink w:anchor="_Toc207867426" w:history="1">
        <w:r w:rsidRPr="00D4399A">
          <w:rPr>
            <w:rStyle w:val="Hyperlink"/>
          </w:rPr>
          <w:t>7.</w:t>
        </w:r>
        <w:r w:rsidRPr="00D4399A">
          <w:rPr>
            <w:rFonts w:eastAsiaTheme="minorEastAsia"/>
            <w:lang w:val="en-US"/>
          </w:rPr>
          <w:tab/>
        </w:r>
        <w:r w:rsidRPr="00D4399A">
          <w:rPr>
            <w:rStyle w:val="Hyperlink"/>
          </w:rPr>
          <w:t>ACCEPTANCE OF SERVICES AND DEFECTIVE PERFORMANCE</w:t>
        </w:r>
        <w:r w:rsidRPr="00D4399A">
          <w:rPr>
            <w:webHidden/>
          </w:rPr>
          <w:tab/>
        </w:r>
        <w:r w:rsidRPr="00D4399A">
          <w:rPr>
            <w:webHidden/>
          </w:rPr>
          <w:fldChar w:fldCharType="begin"/>
        </w:r>
        <w:r w:rsidRPr="00D4399A">
          <w:rPr>
            <w:webHidden/>
          </w:rPr>
          <w:instrText xml:space="preserve"> PAGEREF _Toc207867426 \h </w:instrText>
        </w:r>
        <w:r w:rsidRPr="00D4399A">
          <w:rPr>
            <w:webHidden/>
          </w:rPr>
        </w:r>
        <w:r w:rsidRPr="00D4399A">
          <w:rPr>
            <w:webHidden/>
          </w:rPr>
          <w:fldChar w:fldCharType="separate"/>
        </w:r>
        <w:r w:rsidRPr="00D4399A">
          <w:rPr>
            <w:webHidden/>
          </w:rPr>
          <w:t>11</w:t>
        </w:r>
        <w:r w:rsidRPr="00D4399A">
          <w:rPr>
            <w:webHidden/>
          </w:rPr>
          <w:fldChar w:fldCharType="end"/>
        </w:r>
      </w:hyperlink>
    </w:p>
    <w:p w14:paraId="7F8F8DD3" w14:textId="2C284A20" w:rsidR="00B83417" w:rsidRPr="00D4399A" w:rsidRDefault="00B83417" w:rsidP="00FB7BBB">
      <w:pPr>
        <w:pStyle w:val="TOC1"/>
        <w:ind w:left="360" w:hanging="357"/>
        <w:rPr>
          <w:rFonts w:eastAsiaTheme="minorEastAsia"/>
          <w:lang w:val="en-US"/>
        </w:rPr>
      </w:pPr>
      <w:hyperlink w:anchor="_Toc207867427" w:history="1">
        <w:r w:rsidRPr="00D4399A">
          <w:rPr>
            <w:rStyle w:val="Hyperlink"/>
          </w:rPr>
          <w:t>8.</w:t>
        </w:r>
        <w:r w:rsidRPr="00D4399A">
          <w:rPr>
            <w:rFonts w:eastAsiaTheme="minorEastAsia"/>
            <w:lang w:val="en-US"/>
          </w:rPr>
          <w:tab/>
        </w:r>
        <w:r w:rsidRPr="00D4399A">
          <w:rPr>
            <w:rStyle w:val="Hyperlink"/>
          </w:rPr>
          <w:t>CHANGES TO SERVICES</w:t>
        </w:r>
        <w:r w:rsidRPr="00D4399A">
          <w:rPr>
            <w:webHidden/>
          </w:rPr>
          <w:tab/>
        </w:r>
        <w:r w:rsidRPr="00D4399A">
          <w:rPr>
            <w:webHidden/>
          </w:rPr>
          <w:fldChar w:fldCharType="begin"/>
        </w:r>
        <w:r w:rsidRPr="00D4399A">
          <w:rPr>
            <w:webHidden/>
          </w:rPr>
          <w:instrText xml:space="preserve"> PAGEREF _Toc207867427 \h </w:instrText>
        </w:r>
        <w:r w:rsidRPr="00D4399A">
          <w:rPr>
            <w:webHidden/>
          </w:rPr>
        </w:r>
        <w:r w:rsidRPr="00D4399A">
          <w:rPr>
            <w:webHidden/>
          </w:rPr>
          <w:fldChar w:fldCharType="separate"/>
        </w:r>
        <w:r w:rsidRPr="00D4399A">
          <w:rPr>
            <w:webHidden/>
          </w:rPr>
          <w:t>12</w:t>
        </w:r>
        <w:r w:rsidRPr="00D4399A">
          <w:rPr>
            <w:webHidden/>
          </w:rPr>
          <w:fldChar w:fldCharType="end"/>
        </w:r>
      </w:hyperlink>
    </w:p>
    <w:p w14:paraId="4140E139" w14:textId="24C2F479" w:rsidR="00B83417" w:rsidRPr="00D4399A" w:rsidRDefault="00B83417" w:rsidP="00FB7BBB">
      <w:pPr>
        <w:pStyle w:val="TOC1"/>
        <w:ind w:left="360" w:hanging="357"/>
        <w:rPr>
          <w:rFonts w:eastAsiaTheme="minorEastAsia"/>
          <w:lang w:val="en-US"/>
        </w:rPr>
      </w:pPr>
      <w:hyperlink w:anchor="_Toc207867428" w:history="1">
        <w:r w:rsidRPr="00D4399A">
          <w:rPr>
            <w:rStyle w:val="Hyperlink"/>
          </w:rPr>
          <w:t>9.</w:t>
        </w:r>
        <w:r w:rsidRPr="00D4399A">
          <w:rPr>
            <w:rFonts w:eastAsiaTheme="minorEastAsia"/>
            <w:lang w:val="en-US"/>
          </w:rPr>
          <w:tab/>
        </w:r>
        <w:r w:rsidRPr="00D4399A">
          <w:rPr>
            <w:rStyle w:val="Hyperlink"/>
          </w:rPr>
          <w:t>PERFORMANCE OBLIGATIONS</w:t>
        </w:r>
        <w:r w:rsidRPr="00D4399A">
          <w:rPr>
            <w:webHidden/>
          </w:rPr>
          <w:tab/>
        </w:r>
        <w:r w:rsidRPr="00D4399A">
          <w:rPr>
            <w:webHidden/>
          </w:rPr>
          <w:fldChar w:fldCharType="begin"/>
        </w:r>
        <w:r w:rsidRPr="00D4399A">
          <w:rPr>
            <w:webHidden/>
          </w:rPr>
          <w:instrText xml:space="preserve"> PAGEREF _Toc207867428 \h </w:instrText>
        </w:r>
        <w:r w:rsidRPr="00D4399A">
          <w:rPr>
            <w:webHidden/>
          </w:rPr>
        </w:r>
        <w:r w:rsidRPr="00D4399A">
          <w:rPr>
            <w:webHidden/>
          </w:rPr>
          <w:fldChar w:fldCharType="separate"/>
        </w:r>
        <w:r w:rsidRPr="00D4399A">
          <w:rPr>
            <w:webHidden/>
          </w:rPr>
          <w:t>13</w:t>
        </w:r>
        <w:r w:rsidRPr="00D4399A">
          <w:rPr>
            <w:webHidden/>
          </w:rPr>
          <w:fldChar w:fldCharType="end"/>
        </w:r>
      </w:hyperlink>
    </w:p>
    <w:p w14:paraId="710D0E10" w14:textId="11F0285A" w:rsidR="00B83417" w:rsidRPr="00D4399A" w:rsidRDefault="00B83417" w:rsidP="00FB7BBB">
      <w:pPr>
        <w:pStyle w:val="TOC1"/>
        <w:ind w:left="360" w:hanging="357"/>
        <w:rPr>
          <w:rFonts w:eastAsiaTheme="minorEastAsia"/>
          <w:lang w:val="en-US"/>
        </w:rPr>
      </w:pPr>
      <w:hyperlink w:anchor="_Toc207867429" w:history="1">
        <w:r w:rsidRPr="00D4399A">
          <w:rPr>
            <w:rStyle w:val="Hyperlink"/>
          </w:rPr>
          <w:t>10.</w:t>
        </w:r>
        <w:r w:rsidRPr="00D4399A">
          <w:rPr>
            <w:rFonts w:eastAsiaTheme="minorEastAsia"/>
            <w:lang w:val="en-US"/>
          </w:rPr>
          <w:tab/>
        </w:r>
        <w:r w:rsidRPr="00D4399A">
          <w:rPr>
            <w:rStyle w:val="Hyperlink"/>
          </w:rPr>
          <w:t>COMPENSATION</w:t>
        </w:r>
        <w:r w:rsidRPr="00D4399A">
          <w:rPr>
            <w:webHidden/>
          </w:rPr>
          <w:tab/>
        </w:r>
        <w:r w:rsidRPr="00D4399A">
          <w:rPr>
            <w:webHidden/>
          </w:rPr>
          <w:fldChar w:fldCharType="begin"/>
        </w:r>
        <w:r w:rsidRPr="00D4399A">
          <w:rPr>
            <w:webHidden/>
          </w:rPr>
          <w:instrText xml:space="preserve"> PAGEREF _Toc207867429 \h </w:instrText>
        </w:r>
        <w:r w:rsidRPr="00D4399A">
          <w:rPr>
            <w:webHidden/>
          </w:rPr>
        </w:r>
        <w:r w:rsidRPr="00D4399A">
          <w:rPr>
            <w:webHidden/>
          </w:rPr>
          <w:fldChar w:fldCharType="separate"/>
        </w:r>
        <w:r w:rsidRPr="00D4399A">
          <w:rPr>
            <w:webHidden/>
          </w:rPr>
          <w:t>13</w:t>
        </w:r>
        <w:r w:rsidRPr="00D4399A">
          <w:rPr>
            <w:webHidden/>
          </w:rPr>
          <w:fldChar w:fldCharType="end"/>
        </w:r>
      </w:hyperlink>
    </w:p>
    <w:p w14:paraId="1CE16B29" w14:textId="4B508B7C" w:rsidR="00B83417" w:rsidRPr="00D4399A" w:rsidRDefault="00B83417" w:rsidP="00FB7BBB">
      <w:pPr>
        <w:pStyle w:val="TOC1"/>
        <w:ind w:left="360" w:hanging="357"/>
        <w:rPr>
          <w:rFonts w:eastAsiaTheme="minorEastAsia"/>
          <w:lang w:val="en-US"/>
        </w:rPr>
      </w:pPr>
      <w:hyperlink w:anchor="_Toc207867430" w:history="1">
        <w:r w:rsidRPr="00D4399A">
          <w:rPr>
            <w:rStyle w:val="Hyperlink"/>
          </w:rPr>
          <w:t>11.</w:t>
        </w:r>
        <w:r w:rsidRPr="00D4399A">
          <w:rPr>
            <w:rFonts w:eastAsiaTheme="minorEastAsia"/>
            <w:lang w:val="en-US"/>
          </w:rPr>
          <w:tab/>
        </w:r>
        <w:r w:rsidRPr="00D4399A">
          <w:rPr>
            <w:rStyle w:val="Hyperlink"/>
          </w:rPr>
          <w:t>TAXES</w:t>
        </w:r>
        <w:r w:rsidRPr="00D4399A">
          <w:rPr>
            <w:webHidden/>
          </w:rPr>
          <w:tab/>
        </w:r>
        <w:r w:rsidRPr="00D4399A">
          <w:rPr>
            <w:webHidden/>
          </w:rPr>
          <w:fldChar w:fldCharType="begin"/>
        </w:r>
        <w:r w:rsidRPr="00D4399A">
          <w:rPr>
            <w:webHidden/>
          </w:rPr>
          <w:instrText xml:space="preserve"> PAGEREF _Toc207867430 \h </w:instrText>
        </w:r>
        <w:r w:rsidRPr="00D4399A">
          <w:rPr>
            <w:webHidden/>
          </w:rPr>
        </w:r>
        <w:r w:rsidRPr="00D4399A">
          <w:rPr>
            <w:webHidden/>
          </w:rPr>
          <w:fldChar w:fldCharType="separate"/>
        </w:r>
        <w:r w:rsidRPr="00D4399A">
          <w:rPr>
            <w:webHidden/>
          </w:rPr>
          <w:t>14</w:t>
        </w:r>
        <w:r w:rsidRPr="00D4399A">
          <w:rPr>
            <w:webHidden/>
          </w:rPr>
          <w:fldChar w:fldCharType="end"/>
        </w:r>
      </w:hyperlink>
    </w:p>
    <w:p w14:paraId="0ED8B460" w14:textId="0CCC9A7A" w:rsidR="00B83417" w:rsidRPr="00D4399A" w:rsidRDefault="00B83417" w:rsidP="00FB7BBB">
      <w:pPr>
        <w:pStyle w:val="TOC1"/>
        <w:ind w:left="360" w:hanging="357"/>
        <w:rPr>
          <w:rFonts w:eastAsiaTheme="minorEastAsia"/>
          <w:lang w:val="en-US"/>
        </w:rPr>
      </w:pPr>
      <w:hyperlink w:anchor="_Toc207867431" w:history="1">
        <w:r w:rsidRPr="00D4399A">
          <w:rPr>
            <w:rStyle w:val="Hyperlink"/>
          </w:rPr>
          <w:t>12.</w:t>
        </w:r>
        <w:r w:rsidRPr="00D4399A">
          <w:rPr>
            <w:rFonts w:eastAsiaTheme="minorEastAsia"/>
            <w:lang w:val="en-US"/>
          </w:rPr>
          <w:tab/>
        </w:r>
        <w:r w:rsidRPr="00D4399A">
          <w:rPr>
            <w:rStyle w:val="Hyperlink"/>
          </w:rPr>
          <w:t>CONFIDENTIAL INFORMATION</w:t>
        </w:r>
        <w:r w:rsidRPr="00D4399A">
          <w:rPr>
            <w:webHidden/>
          </w:rPr>
          <w:tab/>
        </w:r>
        <w:r w:rsidRPr="00D4399A">
          <w:rPr>
            <w:webHidden/>
          </w:rPr>
          <w:fldChar w:fldCharType="begin"/>
        </w:r>
        <w:r w:rsidRPr="00D4399A">
          <w:rPr>
            <w:webHidden/>
          </w:rPr>
          <w:instrText xml:space="preserve"> PAGEREF _Toc207867431 \h </w:instrText>
        </w:r>
        <w:r w:rsidRPr="00D4399A">
          <w:rPr>
            <w:webHidden/>
          </w:rPr>
        </w:r>
        <w:r w:rsidRPr="00D4399A">
          <w:rPr>
            <w:webHidden/>
          </w:rPr>
          <w:fldChar w:fldCharType="separate"/>
        </w:r>
        <w:r w:rsidRPr="00D4399A">
          <w:rPr>
            <w:webHidden/>
          </w:rPr>
          <w:t>15</w:t>
        </w:r>
        <w:r w:rsidRPr="00D4399A">
          <w:rPr>
            <w:webHidden/>
          </w:rPr>
          <w:fldChar w:fldCharType="end"/>
        </w:r>
      </w:hyperlink>
    </w:p>
    <w:p w14:paraId="2A8C8E5C" w14:textId="5B0E10D5" w:rsidR="00B83417" w:rsidRPr="00D4399A" w:rsidRDefault="00B83417" w:rsidP="00FB7BBB">
      <w:pPr>
        <w:pStyle w:val="TOC1"/>
        <w:ind w:left="360" w:hanging="357"/>
        <w:rPr>
          <w:rFonts w:eastAsiaTheme="minorEastAsia"/>
          <w:lang w:val="en-US"/>
        </w:rPr>
      </w:pPr>
      <w:hyperlink w:anchor="_Toc207867432" w:history="1">
        <w:r w:rsidRPr="00D4399A">
          <w:rPr>
            <w:rStyle w:val="Hyperlink"/>
          </w:rPr>
          <w:t>13.</w:t>
        </w:r>
        <w:r w:rsidRPr="00D4399A">
          <w:rPr>
            <w:rFonts w:eastAsiaTheme="minorEastAsia"/>
            <w:lang w:val="en-US"/>
          </w:rPr>
          <w:tab/>
        </w:r>
        <w:r w:rsidRPr="00D4399A">
          <w:rPr>
            <w:rStyle w:val="Hyperlink"/>
          </w:rPr>
          <w:t>INTELLECTUAL PROPERTY</w:t>
        </w:r>
        <w:r w:rsidRPr="00D4399A">
          <w:rPr>
            <w:webHidden/>
          </w:rPr>
          <w:tab/>
        </w:r>
        <w:r w:rsidRPr="00D4399A">
          <w:rPr>
            <w:webHidden/>
          </w:rPr>
          <w:fldChar w:fldCharType="begin"/>
        </w:r>
        <w:r w:rsidRPr="00D4399A">
          <w:rPr>
            <w:webHidden/>
          </w:rPr>
          <w:instrText xml:space="preserve"> PAGEREF _Toc207867432 \h </w:instrText>
        </w:r>
        <w:r w:rsidRPr="00D4399A">
          <w:rPr>
            <w:webHidden/>
          </w:rPr>
        </w:r>
        <w:r w:rsidRPr="00D4399A">
          <w:rPr>
            <w:webHidden/>
          </w:rPr>
          <w:fldChar w:fldCharType="separate"/>
        </w:r>
        <w:r w:rsidRPr="00D4399A">
          <w:rPr>
            <w:webHidden/>
          </w:rPr>
          <w:t>17</w:t>
        </w:r>
        <w:r w:rsidRPr="00D4399A">
          <w:rPr>
            <w:webHidden/>
          </w:rPr>
          <w:fldChar w:fldCharType="end"/>
        </w:r>
      </w:hyperlink>
    </w:p>
    <w:p w14:paraId="6D3E1DD6" w14:textId="37152D53" w:rsidR="00B83417" w:rsidRPr="00D4399A" w:rsidRDefault="00B83417" w:rsidP="00FB7BBB">
      <w:pPr>
        <w:pStyle w:val="TOC1"/>
        <w:ind w:left="360" w:hanging="357"/>
        <w:rPr>
          <w:rFonts w:eastAsiaTheme="minorEastAsia"/>
          <w:lang w:val="en-US"/>
        </w:rPr>
      </w:pPr>
      <w:hyperlink w:anchor="_Toc207867433" w:history="1">
        <w:r w:rsidRPr="00D4399A">
          <w:rPr>
            <w:rStyle w:val="Hyperlink"/>
          </w:rPr>
          <w:t>14.</w:t>
        </w:r>
        <w:r w:rsidRPr="00D4399A">
          <w:rPr>
            <w:rFonts w:eastAsiaTheme="minorEastAsia"/>
            <w:lang w:val="en-US"/>
          </w:rPr>
          <w:tab/>
        </w:r>
        <w:r w:rsidRPr="00D4399A">
          <w:rPr>
            <w:rStyle w:val="Hyperlink"/>
          </w:rPr>
          <w:t>LAWS AND REGULATIONS</w:t>
        </w:r>
        <w:r w:rsidRPr="00D4399A">
          <w:rPr>
            <w:webHidden/>
          </w:rPr>
          <w:tab/>
        </w:r>
        <w:r w:rsidRPr="00D4399A">
          <w:rPr>
            <w:webHidden/>
          </w:rPr>
          <w:fldChar w:fldCharType="begin"/>
        </w:r>
        <w:r w:rsidRPr="00D4399A">
          <w:rPr>
            <w:webHidden/>
          </w:rPr>
          <w:instrText xml:space="preserve"> PAGEREF _Toc207867433 \h </w:instrText>
        </w:r>
        <w:r w:rsidRPr="00D4399A">
          <w:rPr>
            <w:webHidden/>
          </w:rPr>
        </w:r>
        <w:r w:rsidRPr="00D4399A">
          <w:rPr>
            <w:webHidden/>
          </w:rPr>
          <w:fldChar w:fldCharType="separate"/>
        </w:r>
        <w:r w:rsidRPr="00D4399A">
          <w:rPr>
            <w:webHidden/>
          </w:rPr>
          <w:t>17</w:t>
        </w:r>
        <w:r w:rsidRPr="00D4399A">
          <w:rPr>
            <w:webHidden/>
          </w:rPr>
          <w:fldChar w:fldCharType="end"/>
        </w:r>
      </w:hyperlink>
    </w:p>
    <w:p w14:paraId="030B8059" w14:textId="774C94D1" w:rsidR="00B83417" w:rsidRPr="00D4399A" w:rsidRDefault="00B83417" w:rsidP="00FB7BBB">
      <w:pPr>
        <w:pStyle w:val="TOC1"/>
        <w:ind w:left="360" w:hanging="357"/>
        <w:rPr>
          <w:rFonts w:eastAsiaTheme="minorEastAsia"/>
          <w:lang w:val="en-US"/>
        </w:rPr>
      </w:pPr>
      <w:hyperlink w:anchor="_Toc207867434" w:history="1">
        <w:r w:rsidRPr="00D4399A">
          <w:rPr>
            <w:rStyle w:val="Hyperlink"/>
          </w:rPr>
          <w:t>15.</w:t>
        </w:r>
        <w:r w:rsidRPr="00D4399A">
          <w:rPr>
            <w:rFonts w:eastAsiaTheme="minorEastAsia"/>
            <w:lang w:val="en-US"/>
          </w:rPr>
          <w:tab/>
        </w:r>
        <w:r w:rsidRPr="00D4399A">
          <w:rPr>
            <w:rStyle w:val="Hyperlink"/>
          </w:rPr>
          <w:t>INDEMNITIES</w:t>
        </w:r>
        <w:r w:rsidRPr="00D4399A">
          <w:rPr>
            <w:webHidden/>
          </w:rPr>
          <w:tab/>
        </w:r>
        <w:r w:rsidRPr="00D4399A">
          <w:rPr>
            <w:webHidden/>
          </w:rPr>
          <w:fldChar w:fldCharType="begin"/>
        </w:r>
        <w:r w:rsidRPr="00D4399A">
          <w:rPr>
            <w:webHidden/>
          </w:rPr>
          <w:instrText xml:space="preserve"> PAGEREF _Toc207867434 \h </w:instrText>
        </w:r>
        <w:r w:rsidRPr="00D4399A">
          <w:rPr>
            <w:webHidden/>
          </w:rPr>
        </w:r>
        <w:r w:rsidRPr="00D4399A">
          <w:rPr>
            <w:webHidden/>
          </w:rPr>
          <w:fldChar w:fldCharType="separate"/>
        </w:r>
        <w:r w:rsidRPr="00D4399A">
          <w:rPr>
            <w:webHidden/>
          </w:rPr>
          <w:t>17</w:t>
        </w:r>
        <w:r w:rsidRPr="00D4399A">
          <w:rPr>
            <w:webHidden/>
          </w:rPr>
          <w:fldChar w:fldCharType="end"/>
        </w:r>
      </w:hyperlink>
    </w:p>
    <w:p w14:paraId="6B47957F" w14:textId="4871F3E9" w:rsidR="00B83417" w:rsidRPr="00D4399A" w:rsidRDefault="00B83417" w:rsidP="00FB7BBB">
      <w:pPr>
        <w:pStyle w:val="TOC1"/>
        <w:ind w:left="360" w:hanging="357"/>
        <w:rPr>
          <w:rFonts w:eastAsiaTheme="minorEastAsia"/>
          <w:lang w:val="en-US"/>
        </w:rPr>
      </w:pPr>
      <w:hyperlink w:anchor="_Toc207867435" w:history="1">
        <w:r w:rsidRPr="00D4399A">
          <w:rPr>
            <w:rStyle w:val="Hyperlink"/>
          </w:rPr>
          <w:t>16.</w:t>
        </w:r>
        <w:r w:rsidRPr="00D4399A">
          <w:rPr>
            <w:rFonts w:eastAsiaTheme="minorEastAsia"/>
            <w:lang w:val="en-US"/>
          </w:rPr>
          <w:tab/>
        </w:r>
        <w:r w:rsidRPr="00D4399A">
          <w:rPr>
            <w:rStyle w:val="Hyperlink"/>
          </w:rPr>
          <w:t>INSURANCE</w:t>
        </w:r>
        <w:r w:rsidRPr="00D4399A">
          <w:rPr>
            <w:webHidden/>
          </w:rPr>
          <w:tab/>
        </w:r>
        <w:r w:rsidRPr="00D4399A">
          <w:rPr>
            <w:webHidden/>
          </w:rPr>
          <w:fldChar w:fldCharType="begin"/>
        </w:r>
        <w:r w:rsidRPr="00D4399A">
          <w:rPr>
            <w:webHidden/>
          </w:rPr>
          <w:instrText xml:space="preserve"> PAGEREF _Toc207867435 \h </w:instrText>
        </w:r>
        <w:r w:rsidRPr="00D4399A">
          <w:rPr>
            <w:webHidden/>
          </w:rPr>
        </w:r>
        <w:r w:rsidRPr="00D4399A">
          <w:rPr>
            <w:webHidden/>
          </w:rPr>
          <w:fldChar w:fldCharType="separate"/>
        </w:r>
        <w:r w:rsidRPr="00D4399A">
          <w:rPr>
            <w:webHidden/>
          </w:rPr>
          <w:t>18</w:t>
        </w:r>
        <w:r w:rsidRPr="00D4399A">
          <w:rPr>
            <w:webHidden/>
          </w:rPr>
          <w:fldChar w:fldCharType="end"/>
        </w:r>
      </w:hyperlink>
    </w:p>
    <w:p w14:paraId="343F07B3" w14:textId="1D2E4EE0" w:rsidR="00B83417" w:rsidRPr="00D4399A" w:rsidRDefault="00B83417" w:rsidP="00FB7BBB">
      <w:pPr>
        <w:pStyle w:val="TOC1"/>
        <w:ind w:left="360" w:hanging="357"/>
        <w:rPr>
          <w:rFonts w:eastAsiaTheme="minorEastAsia"/>
          <w:lang w:val="en-US"/>
        </w:rPr>
      </w:pPr>
      <w:hyperlink w:anchor="_Toc207867436" w:history="1">
        <w:r w:rsidRPr="00D4399A">
          <w:rPr>
            <w:rStyle w:val="Hyperlink"/>
          </w:rPr>
          <w:t>17.</w:t>
        </w:r>
        <w:r w:rsidRPr="00D4399A">
          <w:rPr>
            <w:rFonts w:eastAsiaTheme="minorEastAsia"/>
            <w:lang w:val="en-US"/>
          </w:rPr>
          <w:tab/>
        </w:r>
        <w:r w:rsidRPr="00D4399A">
          <w:rPr>
            <w:rStyle w:val="Hyperlink"/>
          </w:rPr>
          <w:t>CONSEQUENTIAL LOSS</w:t>
        </w:r>
        <w:r w:rsidRPr="00D4399A">
          <w:rPr>
            <w:webHidden/>
          </w:rPr>
          <w:tab/>
        </w:r>
        <w:r w:rsidRPr="00D4399A">
          <w:rPr>
            <w:webHidden/>
          </w:rPr>
          <w:fldChar w:fldCharType="begin"/>
        </w:r>
        <w:r w:rsidRPr="00D4399A">
          <w:rPr>
            <w:webHidden/>
          </w:rPr>
          <w:instrText xml:space="preserve"> PAGEREF _Toc207867436 \h </w:instrText>
        </w:r>
        <w:r w:rsidRPr="00D4399A">
          <w:rPr>
            <w:webHidden/>
          </w:rPr>
        </w:r>
        <w:r w:rsidRPr="00D4399A">
          <w:rPr>
            <w:webHidden/>
          </w:rPr>
          <w:fldChar w:fldCharType="separate"/>
        </w:r>
        <w:r w:rsidRPr="00D4399A">
          <w:rPr>
            <w:webHidden/>
          </w:rPr>
          <w:t>19</w:t>
        </w:r>
        <w:r w:rsidRPr="00D4399A">
          <w:rPr>
            <w:webHidden/>
          </w:rPr>
          <w:fldChar w:fldCharType="end"/>
        </w:r>
      </w:hyperlink>
    </w:p>
    <w:p w14:paraId="7117316B" w14:textId="4F103BD4" w:rsidR="00B83417" w:rsidRPr="00D4399A" w:rsidRDefault="00B83417" w:rsidP="00FB7BBB">
      <w:pPr>
        <w:pStyle w:val="TOC1"/>
        <w:ind w:left="360" w:hanging="357"/>
        <w:rPr>
          <w:rFonts w:eastAsiaTheme="minorEastAsia"/>
          <w:lang w:val="en-US"/>
        </w:rPr>
      </w:pPr>
      <w:hyperlink w:anchor="_Toc207867437" w:history="1">
        <w:r w:rsidRPr="00D4399A">
          <w:rPr>
            <w:rStyle w:val="Hyperlink"/>
          </w:rPr>
          <w:t>18.</w:t>
        </w:r>
        <w:r w:rsidRPr="00D4399A">
          <w:rPr>
            <w:rFonts w:eastAsiaTheme="minorEastAsia"/>
            <w:lang w:val="en-US"/>
          </w:rPr>
          <w:tab/>
        </w:r>
        <w:r w:rsidRPr="00D4399A">
          <w:rPr>
            <w:rStyle w:val="Hyperlink"/>
          </w:rPr>
          <w:t>FORCE MAJEURE</w:t>
        </w:r>
        <w:r w:rsidRPr="00D4399A">
          <w:rPr>
            <w:webHidden/>
          </w:rPr>
          <w:tab/>
        </w:r>
        <w:r w:rsidRPr="00D4399A">
          <w:rPr>
            <w:webHidden/>
          </w:rPr>
          <w:fldChar w:fldCharType="begin"/>
        </w:r>
        <w:r w:rsidRPr="00D4399A">
          <w:rPr>
            <w:webHidden/>
          </w:rPr>
          <w:instrText xml:space="preserve"> PAGEREF _Toc207867437 \h </w:instrText>
        </w:r>
        <w:r w:rsidRPr="00D4399A">
          <w:rPr>
            <w:webHidden/>
          </w:rPr>
        </w:r>
        <w:r w:rsidRPr="00D4399A">
          <w:rPr>
            <w:webHidden/>
          </w:rPr>
          <w:fldChar w:fldCharType="separate"/>
        </w:r>
        <w:r w:rsidRPr="00D4399A">
          <w:rPr>
            <w:webHidden/>
          </w:rPr>
          <w:t>20</w:t>
        </w:r>
        <w:r w:rsidRPr="00D4399A">
          <w:rPr>
            <w:webHidden/>
          </w:rPr>
          <w:fldChar w:fldCharType="end"/>
        </w:r>
      </w:hyperlink>
    </w:p>
    <w:p w14:paraId="21CFDC72" w14:textId="183262BF" w:rsidR="00B83417" w:rsidRPr="00D4399A" w:rsidRDefault="00B83417" w:rsidP="00FB7BBB">
      <w:pPr>
        <w:pStyle w:val="TOC1"/>
        <w:ind w:left="360" w:hanging="357"/>
        <w:rPr>
          <w:rFonts w:eastAsiaTheme="minorEastAsia"/>
          <w:lang w:val="en-US"/>
        </w:rPr>
      </w:pPr>
      <w:hyperlink w:anchor="_Toc207867438" w:history="1">
        <w:r w:rsidRPr="00D4399A">
          <w:rPr>
            <w:rStyle w:val="Hyperlink"/>
          </w:rPr>
          <w:t>19.</w:t>
        </w:r>
        <w:r w:rsidRPr="00D4399A">
          <w:rPr>
            <w:rFonts w:eastAsiaTheme="minorEastAsia"/>
            <w:lang w:val="en-US"/>
          </w:rPr>
          <w:tab/>
        </w:r>
        <w:r w:rsidRPr="00D4399A">
          <w:rPr>
            <w:rStyle w:val="Hyperlink"/>
          </w:rPr>
          <w:t>TERMINATION AND SUSPENSION OF THE CONTRACT</w:t>
        </w:r>
        <w:r w:rsidRPr="00D4399A">
          <w:rPr>
            <w:webHidden/>
          </w:rPr>
          <w:tab/>
        </w:r>
        <w:r w:rsidRPr="00D4399A">
          <w:rPr>
            <w:webHidden/>
          </w:rPr>
          <w:fldChar w:fldCharType="begin"/>
        </w:r>
        <w:r w:rsidRPr="00D4399A">
          <w:rPr>
            <w:webHidden/>
          </w:rPr>
          <w:instrText xml:space="preserve"> PAGEREF _Toc207867438 \h </w:instrText>
        </w:r>
        <w:r w:rsidRPr="00D4399A">
          <w:rPr>
            <w:webHidden/>
          </w:rPr>
        </w:r>
        <w:r w:rsidRPr="00D4399A">
          <w:rPr>
            <w:webHidden/>
          </w:rPr>
          <w:fldChar w:fldCharType="separate"/>
        </w:r>
        <w:r w:rsidRPr="00D4399A">
          <w:rPr>
            <w:webHidden/>
          </w:rPr>
          <w:t>21</w:t>
        </w:r>
        <w:r w:rsidRPr="00D4399A">
          <w:rPr>
            <w:webHidden/>
          </w:rPr>
          <w:fldChar w:fldCharType="end"/>
        </w:r>
      </w:hyperlink>
    </w:p>
    <w:p w14:paraId="3E48BD95" w14:textId="4A187758" w:rsidR="00B83417" w:rsidRPr="00D4399A" w:rsidRDefault="00B83417" w:rsidP="00FB7BBB">
      <w:pPr>
        <w:pStyle w:val="TOC1"/>
        <w:ind w:left="360" w:hanging="357"/>
        <w:rPr>
          <w:rFonts w:eastAsiaTheme="minorEastAsia"/>
          <w:lang w:val="en-US"/>
        </w:rPr>
      </w:pPr>
      <w:hyperlink w:anchor="_Toc207867439" w:history="1">
        <w:r w:rsidRPr="00D4399A">
          <w:rPr>
            <w:rStyle w:val="Hyperlink"/>
          </w:rPr>
          <w:t>20.</w:t>
        </w:r>
        <w:r w:rsidRPr="00D4399A">
          <w:rPr>
            <w:rFonts w:eastAsiaTheme="minorEastAsia"/>
            <w:lang w:val="en-US"/>
          </w:rPr>
          <w:tab/>
        </w:r>
        <w:r w:rsidRPr="00D4399A">
          <w:rPr>
            <w:rStyle w:val="Hyperlink"/>
          </w:rPr>
          <w:t>RESOLUTION OF DISPUTES</w:t>
        </w:r>
        <w:r w:rsidRPr="00D4399A">
          <w:rPr>
            <w:webHidden/>
          </w:rPr>
          <w:tab/>
        </w:r>
        <w:r w:rsidRPr="00D4399A">
          <w:rPr>
            <w:webHidden/>
          </w:rPr>
          <w:fldChar w:fldCharType="begin"/>
        </w:r>
        <w:r w:rsidRPr="00D4399A">
          <w:rPr>
            <w:webHidden/>
          </w:rPr>
          <w:instrText xml:space="preserve"> PAGEREF _Toc207867439 \h </w:instrText>
        </w:r>
        <w:r w:rsidRPr="00D4399A">
          <w:rPr>
            <w:webHidden/>
          </w:rPr>
        </w:r>
        <w:r w:rsidRPr="00D4399A">
          <w:rPr>
            <w:webHidden/>
          </w:rPr>
          <w:fldChar w:fldCharType="separate"/>
        </w:r>
        <w:r w:rsidRPr="00D4399A">
          <w:rPr>
            <w:webHidden/>
          </w:rPr>
          <w:t>23</w:t>
        </w:r>
        <w:r w:rsidRPr="00D4399A">
          <w:rPr>
            <w:webHidden/>
          </w:rPr>
          <w:fldChar w:fldCharType="end"/>
        </w:r>
      </w:hyperlink>
    </w:p>
    <w:p w14:paraId="079DD180" w14:textId="6458A846" w:rsidR="00B83417" w:rsidRPr="00D4399A" w:rsidRDefault="00B83417" w:rsidP="00FB7BBB">
      <w:pPr>
        <w:pStyle w:val="TOC1"/>
        <w:ind w:left="360" w:hanging="357"/>
        <w:rPr>
          <w:rFonts w:eastAsiaTheme="minorEastAsia"/>
          <w:lang w:val="en-US"/>
        </w:rPr>
      </w:pPr>
      <w:hyperlink w:anchor="_Toc207867440" w:history="1">
        <w:r w:rsidRPr="00D4399A">
          <w:rPr>
            <w:rStyle w:val="Hyperlink"/>
          </w:rPr>
          <w:t>21.</w:t>
        </w:r>
        <w:r w:rsidRPr="00D4399A">
          <w:rPr>
            <w:rFonts w:eastAsiaTheme="minorEastAsia"/>
            <w:lang w:val="en-US"/>
          </w:rPr>
          <w:tab/>
        </w:r>
        <w:r w:rsidRPr="00D4399A">
          <w:rPr>
            <w:rStyle w:val="Hyperlink"/>
          </w:rPr>
          <w:t>SAFETY, HEALTH, ENVIRONMENTAL PROTECTION</w:t>
        </w:r>
        <w:r w:rsidRPr="00D4399A">
          <w:rPr>
            <w:webHidden/>
          </w:rPr>
          <w:tab/>
        </w:r>
        <w:r w:rsidRPr="00D4399A">
          <w:rPr>
            <w:webHidden/>
          </w:rPr>
          <w:fldChar w:fldCharType="begin"/>
        </w:r>
        <w:r w:rsidRPr="00D4399A">
          <w:rPr>
            <w:webHidden/>
          </w:rPr>
          <w:instrText xml:space="preserve"> PAGEREF _Toc207867440 \h </w:instrText>
        </w:r>
        <w:r w:rsidRPr="00D4399A">
          <w:rPr>
            <w:webHidden/>
          </w:rPr>
        </w:r>
        <w:r w:rsidRPr="00D4399A">
          <w:rPr>
            <w:webHidden/>
          </w:rPr>
          <w:fldChar w:fldCharType="separate"/>
        </w:r>
        <w:r w:rsidRPr="00D4399A">
          <w:rPr>
            <w:webHidden/>
          </w:rPr>
          <w:t>24</w:t>
        </w:r>
        <w:r w:rsidRPr="00D4399A">
          <w:rPr>
            <w:webHidden/>
          </w:rPr>
          <w:fldChar w:fldCharType="end"/>
        </w:r>
      </w:hyperlink>
    </w:p>
    <w:p w14:paraId="4C7AE335" w14:textId="7DCD6D13" w:rsidR="00B83417" w:rsidRPr="00D4399A" w:rsidRDefault="00B83417" w:rsidP="00FB7BBB">
      <w:pPr>
        <w:pStyle w:val="TOC1"/>
        <w:ind w:left="360" w:hanging="357"/>
        <w:rPr>
          <w:rFonts w:eastAsiaTheme="minorEastAsia"/>
          <w:lang w:val="en-US"/>
        </w:rPr>
      </w:pPr>
      <w:hyperlink w:anchor="_Toc207867441" w:history="1">
        <w:r w:rsidRPr="00D4399A">
          <w:rPr>
            <w:rStyle w:val="Hyperlink"/>
          </w:rPr>
          <w:t>22.</w:t>
        </w:r>
        <w:r w:rsidRPr="00D4399A">
          <w:rPr>
            <w:rFonts w:eastAsiaTheme="minorEastAsia"/>
            <w:lang w:val="en-US"/>
          </w:rPr>
          <w:tab/>
        </w:r>
        <w:r w:rsidRPr="00D4399A">
          <w:rPr>
            <w:rStyle w:val="Hyperlink"/>
          </w:rPr>
          <w:t>SECURITIES</w:t>
        </w:r>
        <w:r w:rsidRPr="00D4399A">
          <w:rPr>
            <w:webHidden/>
          </w:rPr>
          <w:tab/>
        </w:r>
        <w:r w:rsidRPr="00D4399A">
          <w:rPr>
            <w:webHidden/>
          </w:rPr>
          <w:fldChar w:fldCharType="begin"/>
        </w:r>
        <w:r w:rsidRPr="00D4399A">
          <w:rPr>
            <w:webHidden/>
          </w:rPr>
          <w:instrText xml:space="preserve"> PAGEREF _Toc207867441 \h </w:instrText>
        </w:r>
        <w:r w:rsidRPr="00D4399A">
          <w:rPr>
            <w:webHidden/>
          </w:rPr>
        </w:r>
        <w:r w:rsidRPr="00D4399A">
          <w:rPr>
            <w:webHidden/>
          </w:rPr>
          <w:fldChar w:fldCharType="separate"/>
        </w:r>
        <w:r w:rsidRPr="00D4399A">
          <w:rPr>
            <w:webHidden/>
          </w:rPr>
          <w:t>24</w:t>
        </w:r>
        <w:r w:rsidRPr="00D4399A">
          <w:rPr>
            <w:webHidden/>
          </w:rPr>
          <w:fldChar w:fldCharType="end"/>
        </w:r>
      </w:hyperlink>
    </w:p>
    <w:p w14:paraId="216B3B94" w14:textId="6D3E3F4D" w:rsidR="00B83417" w:rsidRPr="00D4399A" w:rsidRDefault="00B83417" w:rsidP="00FB7BBB">
      <w:pPr>
        <w:pStyle w:val="TOC1"/>
        <w:ind w:left="360" w:hanging="357"/>
        <w:rPr>
          <w:rFonts w:eastAsiaTheme="minorEastAsia"/>
          <w:lang w:val="en-US"/>
        </w:rPr>
      </w:pPr>
      <w:hyperlink w:anchor="_Toc207867442" w:history="1">
        <w:r w:rsidRPr="00D4399A">
          <w:rPr>
            <w:rStyle w:val="Hyperlink"/>
          </w:rPr>
          <w:t>23.</w:t>
        </w:r>
        <w:r w:rsidRPr="00D4399A">
          <w:rPr>
            <w:rFonts w:eastAsiaTheme="minorEastAsia"/>
            <w:lang w:val="en-US"/>
          </w:rPr>
          <w:tab/>
        </w:r>
        <w:r w:rsidRPr="00D4399A">
          <w:rPr>
            <w:rStyle w:val="Hyperlink"/>
          </w:rPr>
          <w:t>LIQUIDATED DAMAGES</w:t>
        </w:r>
        <w:r w:rsidRPr="00D4399A">
          <w:rPr>
            <w:webHidden/>
          </w:rPr>
          <w:tab/>
        </w:r>
        <w:r w:rsidRPr="00D4399A">
          <w:rPr>
            <w:webHidden/>
          </w:rPr>
          <w:fldChar w:fldCharType="begin"/>
        </w:r>
        <w:r w:rsidRPr="00D4399A">
          <w:rPr>
            <w:webHidden/>
          </w:rPr>
          <w:instrText xml:space="preserve"> PAGEREF _Toc207867442 \h </w:instrText>
        </w:r>
        <w:r w:rsidRPr="00D4399A">
          <w:rPr>
            <w:webHidden/>
          </w:rPr>
        </w:r>
        <w:r w:rsidRPr="00D4399A">
          <w:rPr>
            <w:webHidden/>
          </w:rPr>
          <w:fldChar w:fldCharType="separate"/>
        </w:r>
        <w:r w:rsidRPr="00D4399A">
          <w:rPr>
            <w:webHidden/>
          </w:rPr>
          <w:t>24</w:t>
        </w:r>
        <w:r w:rsidRPr="00D4399A">
          <w:rPr>
            <w:webHidden/>
          </w:rPr>
          <w:fldChar w:fldCharType="end"/>
        </w:r>
      </w:hyperlink>
    </w:p>
    <w:p w14:paraId="29D94FA5" w14:textId="7493A152" w:rsidR="00B83417" w:rsidRPr="00D4399A" w:rsidRDefault="00B83417" w:rsidP="00FB7BBB">
      <w:pPr>
        <w:pStyle w:val="TOC1"/>
        <w:ind w:left="360" w:hanging="357"/>
        <w:rPr>
          <w:rFonts w:eastAsiaTheme="minorEastAsia"/>
          <w:lang w:val="en-US"/>
        </w:rPr>
      </w:pPr>
      <w:hyperlink w:anchor="_Toc207867443" w:history="1">
        <w:r w:rsidRPr="00D4399A">
          <w:rPr>
            <w:rStyle w:val="Hyperlink"/>
          </w:rPr>
          <w:t>24.</w:t>
        </w:r>
        <w:r w:rsidRPr="00D4399A">
          <w:rPr>
            <w:rFonts w:eastAsiaTheme="minorEastAsia"/>
            <w:lang w:val="en-US"/>
          </w:rPr>
          <w:tab/>
        </w:r>
        <w:r w:rsidRPr="00D4399A">
          <w:rPr>
            <w:rStyle w:val="Hyperlink"/>
          </w:rPr>
          <w:t>AGGREGATE OF LIABILITY</w:t>
        </w:r>
        <w:r w:rsidRPr="00D4399A">
          <w:rPr>
            <w:webHidden/>
          </w:rPr>
          <w:tab/>
        </w:r>
        <w:r w:rsidRPr="00D4399A">
          <w:rPr>
            <w:webHidden/>
          </w:rPr>
          <w:fldChar w:fldCharType="begin"/>
        </w:r>
        <w:r w:rsidRPr="00D4399A">
          <w:rPr>
            <w:webHidden/>
          </w:rPr>
          <w:instrText xml:space="preserve"> PAGEREF _Toc207867443 \h </w:instrText>
        </w:r>
        <w:r w:rsidRPr="00D4399A">
          <w:rPr>
            <w:webHidden/>
          </w:rPr>
        </w:r>
        <w:r w:rsidRPr="00D4399A">
          <w:rPr>
            <w:webHidden/>
          </w:rPr>
          <w:fldChar w:fldCharType="separate"/>
        </w:r>
        <w:r w:rsidRPr="00D4399A">
          <w:rPr>
            <w:webHidden/>
          </w:rPr>
          <w:t>25</w:t>
        </w:r>
        <w:r w:rsidRPr="00D4399A">
          <w:rPr>
            <w:webHidden/>
          </w:rPr>
          <w:fldChar w:fldCharType="end"/>
        </w:r>
      </w:hyperlink>
    </w:p>
    <w:p w14:paraId="10D12D3C" w14:textId="7D4AD499" w:rsidR="00B83417" w:rsidRPr="00D4399A" w:rsidRDefault="00B83417" w:rsidP="00FB7BBB">
      <w:pPr>
        <w:pStyle w:val="TOC1"/>
        <w:ind w:left="360" w:hanging="357"/>
        <w:rPr>
          <w:rFonts w:eastAsiaTheme="minorEastAsia"/>
          <w:lang w:val="en-US"/>
        </w:rPr>
      </w:pPr>
      <w:hyperlink w:anchor="_Toc207867444" w:history="1">
        <w:r w:rsidRPr="00D4399A">
          <w:rPr>
            <w:rStyle w:val="Hyperlink"/>
          </w:rPr>
          <w:t>25.</w:t>
        </w:r>
        <w:r w:rsidRPr="00D4399A">
          <w:rPr>
            <w:rFonts w:eastAsiaTheme="minorEastAsia"/>
            <w:lang w:val="en-US"/>
          </w:rPr>
          <w:tab/>
        </w:r>
        <w:r w:rsidRPr="00D4399A">
          <w:rPr>
            <w:rStyle w:val="Hyperlink"/>
          </w:rPr>
          <w:t>GENERAL PROVISIONS</w:t>
        </w:r>
        <w:r w:rsidRPr="00D4399A">
          <w:rPr>
            <w:webHidden/>
          </w:rPr>
          <w:tab/>
        </w:r>
        <w:r w:rsidRPr="00D4399A">
          <w:rPr>
            <w:webHidden/>
          </w:rPr>
          <w:fldChar w:fldCharType="begin"/>
        </w:r>
        <w:r w:rsidRPr="00D4399A">
          <w:rPr>
            <w:webHidden/>
          </w:rPr>
          <w:instrText xml:space="preserve"> PAGEREF _Toc207867444 \h </w:instrText>
        </w:r>
        <w:r w:rsidRPr="00D4399A">
          <w:rPr>
            <w:webHidden/>
          </w:rPr>
        </w:r>
        <w:r w:rsidRPr="00D4399A">
          <w:rPr>
            <w:webHidden/>
          </w:rPr>
          <w:fldChar w:fldCharType="separate"/>
        </w:r>
        <w:r w:rsidRPr="00D4399A">
          <w:rPr>
            <w:webHidden/>
          </w:rPr>
          <w:t>25</w:t>
        </w:r>
        <w:r w:rsidRPr="00D4399A">
          <w:rPr>
            <w:webHidden/>
          </w:rPr>
          <w:fldChar w:fldCharType="end"/>
        </w:r>
      </w:hyperlink>
    </w:p>
    <w:p w14:paraId="43C1046E" w14:textId="35CC213D" w:rsidR="00B83417" w:rsidRPr="00D4399A" w:rsidRDefault="00B83417" w:rsidP="00FB7BBB">
      <w:pPr>
        <w:pStyle w:val="TOC1"/>
        <w:ind w:left="360" w:hanging="357"/>
        <w:rPr>
          <w:rFonts w:eastAsiaTheme="minorEastAsia"/>
          <w:lang w:val="en-US"/>
        </w:rPr>
      </w:pPr>
      <w:hyperlink w:anchor="_Toc207867445" w:history="1">
        <w:r w:rsidRPr="00D4399A">
          <w:rPr>
            <w:rStyle w:val="Hyperlink"/>
          </w:rPr>
          <w:t>26.</w:t>
        </w:r>
        <w:r w:rsidRPr="00D4399A">
          <w:rPr>
            <w:rFonts w:eastAsiaTheme="minorEastAsia"/>
            <w:lang w:val="en-US"/>
          </w:rPr>
          <w:tab/>
        </w:r>
        <w:r w:rsidRPr="00D4399A">
          <w:rPr>
            <w:rStyle w:val="Hyperlink"/>
          </w:rPr>
          <w:t>CONTINUING OBLIGATIONS AND SURVIVAL</w:t>
        </w:r>
        <w:r w:rsidRPr="00D4399A">
          <w:rPr>
            <w:webHidden/>
          </w:rPr>
          <w:tab/>
        </w:r>
        <w:r w:rsidRPr="00D4399A">
          <w:rPr>
            <w:webHidden/>
          </w:rPr>
          <w:fldChar w:fldCharType="begin"/>
        </w:r>
        <w:r w:rsidRPr="00D4399A">
          <w:rPr>
            <w:webHidden/>
          </w:rPr>
          <w:instrText xml:space="preserve"> PAGEREF _Toc207867445 \h </w:instrText>
        </w:r>
        <w:r w:rsidRPr="00D4399A">
          <w:rPr>
            <w:webHidden/>
          </w:rPr>
        </w:r>
        <w:r w:rsidRPr="00D4399A">
          <w:rPr>
            <w:webHidden/>
          </w:rPr>
          <w:fldChar w:fldCharType="separate"/>
        </w:r>
        <w:r w:rsidRPr="00D4399A">
          <w:rPr>
            <w:webHidden/>
          </w:rPr>
          <w:t>26</w:t>
        </w:r>
        <w:r w:rsidRPr="00D4399A">
          <w:rPr>
            <w:webHidden/>
          </w:rPr>
          <w:fldChar w:fldCharType="end"/>
        </w:r>
      </w:hyperlink>
    </w:p>
    <w:p w14:paraId="5ED3BB30" w14:textId="520A96AE" w:rsidR="00B83417" w:rsidRPr="00D4399A" w:rsidRDefault="00B83417" w:rsidP="00FB7BBB">
      <w:pPr>
        <w:pStyle w:val="TOC1"/>
        <w:rPr>
          <w:rFonts w:eastAsiaTheme="minorEastAsia"/>
          <w:lang w:val="en-US"/>
        </w:rPr>
      </w:pPr>
      <w:hyperlink w:anchor="_Toc207867446" w:history="1">
        <w:r w:rsidRPr="00D4399A">
          <w:rPr>
            <w:rStyle w:val="Hyperlink"/>
          </w:rPr>
          <w:t>ATTACHMENT 1 - FORM OF PARENT COMPANY GUARANTEE</w:t>
        </w:r>
        <w:r w:rsidRPr="00D4399A">
          <w:rPr>
            <w:webHidden/>
          </w:rPr>
          <w:tab/>
        </w:r>
        <w:r w:rsidRPr="00D4399A">
          <w:rPr>
            <w:webHidden/>
          </w:rPr>
          <w:fldChar w:fldCharType="begin"/>
        </w:r>
        <w:r w:rsidRPr="00D4399A">
          <w:rPr>
            <w:webHidden/>
          </w:rPr>
          <w:instrText xml:space="preserve"> PAGEREF _Toc207867446 \h </w:instrText>
        </w:r>
        <w:r w:rsidRPr="00D4399A">
          <w:rPr>
            <w:webHidden/>
          </w:rPr>
        </w:r>
        <w:r w:rsidRPr="00D4399A">
          <w:rPr>
            <w:webHidden/>
          </w:rPr>
          <w:fldChar w:fldCharType="separate"/>
        </w:r>
        <w:r w:rsidRPr="00D4399A">
          <w:rPr>
            <w:webHidden/>
          </w:rPr>
          <w:t>27</w:t>
        </w:r>
        <w:r w:rsidRPr="00D4399A">
          <w:rPr>
            <w:webHidden/>
          </w:rPr>
          <w:fldChar w:fldCharType="end"/>
        </w:r>
      </w:hyperlink>
    </w:p>
    <w:p w14:paraId="386C897B" w14:textId="00603B90" w:rsidR="00303699" w:rsidRPr="00D4399A" w:rsidRDefault="001F2C79" w:rsidP="00FB7BBB">
      <w:pPr>
        <w:pStyle w:val="TOC1"/>
      </w:pPr>
      <w:r w:rsidRPr="00D4399A">
        <w:rPr>
          <w:rStyle w:val="Hyperlink"/>
          <w:b/>
        </w:rPr>
        <w:fldChar w:fldCharType="end"/>
      </w:r>
    </w:p>
    <w:p w14:paraId="36E2F300" w14:textId="77777777" w:rsidR="002E2093" w:rsidRPr="00D4399A" w:rsidRDefault="002E2093"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pacing w:val="24"/>
          <w:sz w:val="22"/>
          <w:szCs w:val="24"/>
          <w:u w:val="single"/>
        </w:rPr>
      </w:pPr>
      <w:r w:rsidRPr="00D4399A">
        <w:rPr>
          <w:rFonts w:ascii="Times New Roman" w:hAnsi="Times New Roman"/>
          <w:spacing w:val="24"/>
          <w:sz w:val="22"/>
          <w:szCs w:val="24"/>
          <w:u w:val="single"/>
        </w:rPr>
        <w:t>EXHIBITS</w:t>
      </w:r>
    </w:p>
    <w:p w14:paraId="3B910D22" w14:textId="77777777" w:rsidR="00236E70" w:rsidRPr="00D4399A" w:rsidRDefault="00236E70"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pacing w:val="24"/>
          <w:sz w:val="22"/>
          <w:szCs w:val="24"/>
        </w:rPr>
      </w:pPr>
    </w:p>
    <w:tbl>
      <w:tblPr>
        <w:tblW w:w="8280" w:type="dxa"/>
        <w:tblInd w:w="18" w:type="dxa"/>
        <w:tblLayout w:type="fixed"/>
        <w:tblLook w:val="04A0" w:firstRow="1" w:lastRow="0" w:firstColumn="1" w:lastColumn="0" w:noHBand="0" w:noVBand="1"/>
      </w:tblPr>
      <w:tblGrid>
        <w:gridCol w:w="1792"/>
        <w:gridCol w:w="6488"/>
      </w:tblGrid>
      <w:tr w:rsidR="00236E70" w:rsidRPr="00D4399A" w14:paraId="23797279" w14:textId="77777777" w:rsidTr="00236E70">
        <w:trPr>
          <w:trHeight w:val="249"/>
        </w:trPr>
        <w:tc>
          <w:tcPr>
            <w:tcW w:w="1792" w:type="dxa"/>
          </w:tcPr>
          <w:p w14:paraId="46B1ABCA" w14:textId="77777777" w:rsidR="00236E70" w:rsidRPr="00D4399A" w:rsidRDefault="00236E70" w:rsidP="000A08CE">
            <w:pPr>
              <w:spacing w:before="120" w:after="120"/>
              <w:ind w:right="86"/>
              <w:rPr>
                <w:sz w:val="22"/>
                <w:szCs w:val="24"/>
              </w:rPr>
            </w:pPr>
            <w:r w:rsidRPr="00D4399A">
              <w:rPr>
                <w:sz w:val="22"/>
                <w:szCs w:val="24"/>
              </w:rPr>
              <w:t>EXHIBIT I</w:t>
            </w:r>
          </w:p>
        </w:tc>
        <w:tc>
          <w:tcPr>
            <w:tcW w:w="6488" w:type="dxa"/>
          </w:tcPr>
          <w:p w14:paraId="29184771" w14:textId="405623D0" w:rsidR="00236E70" w:rsidRPr="00D4399A" w:rsidRDefault="00236E70" w:rsidP="007071C4">
            <w:pPr>
              <w:pStyle w:val="CM1"/>
              <w:spacing w:before="120" w:after="120"/>
              <w:ind w:right="86"/>
              <w:rPr>
                <w:rFonts w:ascii="Times New Roman" w:hAnsi="Times New Roman" w:cs="Times New Roman"/>
                <w:b/>
                <w:bCs/>
                <w:sz w:val="22"/>
                <w:u w:val="single"/>
              </w:rPr>
            </w:pPr>
            <w:r w:rsidRPr="00D4399A">
              <w:rPr>
                <w:rFonts w:ascii="Times New Roman" w:hAnsi="Times New Roman" w:cs="Times New Roman"/>
                <w:sz w:val="22"/>
              </w:rPr>
              <w:t xml:space="preserve">SCOPE OF </w:t>
            </w:r>
            <w:r w:rsidR="007071C4" w:rsidRPr="00D4399A">
              <w:rPr>
                <w:rFonts w:ascii="Times New Roman" w:hAnsi="Times New Roman" w:cs="Times New Roman"/>
                <w:sz w:val="22"/>
              </w:rPr>
              <w:t>WORK</w:t>
            </w:r>
          </w:p>
        </w:tc>
      </w:tr>
      <w:tr w:rsidR="00236E70" w:rsidRPr="00D4399A" w14:paraId="590F849E" w14:textId="77777777" w:rsidTr="00236E70">
        <w:trPr>
          <w:trHeight w:val="249"/>
        </w:trPr>
        <w:tc>
          <w:tcPr>
            <w:tcW w:w="1792" w:type="dxa"/>
            <w:vAlign w:val="center"/>
          </w:tcPr>
          <w:p w14:paraId="05295D2F" w14:textId="36A1EFDE" w:rsidR="00236E70" w:rsidRPr="00D4399A" w:rsidRDefault="00236E70" w:rsidP="000A08CE">
            <w:pPr>
              <w:spacing w:before="120" w:after="120"/>
              <w:ind w:right="86"/>
              <w:rPr>
                <w:sz w:val="22"/>
                <w:szCs w:val="24"/>
              </w:rPr>
            </w:pPr>
            <w:r w:rsidRPr="00D4399A">
              <w:rPr>
                <w:sz w:val="22"/>
                <w:szCs w:val="24"/>
              </w:rPr>
              <w:t>EXHIBIT II</w:t>
            </w:r>
          </w:p>
        </w:tc>
        <w:tc>
          <w:tcPr>
            <w:tcW w:w="6488" w:type="dxa"/>
            <w:vAlign w:val="center"/>
          </w:tcPr>
          <w:p w14:paraId="1EE883A8" w14:textId="2D258B28" w:rsidR="00236E70" w:rsidRPr="00D4399A" w:rsidRDefault="006D1D21" w:rsidP="000A08CE">
            <w:pPr>
              <w:pStyle w:val="CM1"/>
              <w:spacing w:before="120" w:after="120"/>
              <w:ind w:right="86"/>
              <w:rPr>
                <w:rFonts w:ascii="Times New Roman" w:hAnsi="Times New Roman" w:cs="Times New Roman"/>
                <w:color w:val="FF0000"/>
                <w:sz w:val="22"/>
              </w:rPr>
            </w:pPr>
            <w:r w:rsidRPr="00D4399A">
              <w:rPr>
                <w:rFonts w:ascii="Times New Roman" w:hAnsi="Times New Roman" w:cs="Times New Roman"/>
                <w:sz w:val="22"/>
              </w:rPr>
              <w:t>COMPENSATION</w:t>
            </w:r>
          </w:p>
        </w:tc>
      </w:tr>
      <w:tr w:rsidR="00236E70" w:rsidRPr="00D4399A" w14:paraId="0228F4A1" w14:textId="77777777" w:rsidTr="00236E70">
        <w:trPr>
          <w:trHeight w:val="249"/>
        </w:trPr>
        <w:tc>
          <w:tcPr>
            <w:tcW w:w="1792" w:type="dxa"/>
          </w:tcPr>
          <w:p w14:paraId="435F9144" w14:textId="7C1DA457" w:rsidR="00236E70" w:rsidRPr="00D4399A" w:rsidRDefault="006D1D21" w:rsidP="00E812C6">
            <w:pPr>
              <w:spacing w:before="120" w:after="120"/>
              <w:ind w:right="86"/>
              <w:rPr>
                <w:sz w:val="22"/>
                <w:szCs w:val="24"/>
              </w:rPr>
            </w:pPr>
            <w:r w:rsidRPr="00D4399A">
              <w:rPr>
                <w:sz w:val="22"/>
                <w:szCs w:val="24"/>
              </w:rPr>
              <w:t>EXHIBIT II</w:t>
            </w:r>
            <w:r w:rsidR="006E5D01">
              <w:rPr>
                <w:sz w:val="22"/>
                <w:szCs w:val="24"/>
              </w:rPr>
              <w:t>I</w:t>
            </w:r>
          </w:p>
        </w:tc>
        <w:tc>
          <w:tcPr>
            <w:tcW w:w="6488" w:type="dxa"/>
          </w:tcPr>
          <w:p w14:paraId="4454BECF" w14:textId="0292E85C" w:rsidR="00236E70" w:rsidRPr="00D4399A" w:rsidRDefault="006E5D01" w:rsidP="007071C4">
            <w:pPr>
              <w:pStyle w:val="CM1"/>
              <w:spacing w:before="120" w:after="120"/>
              <w:ind w:right="86"/>
              <w:rPr>
                <w:rFonts w:ascii="Times New Roman" w:hAnsi="Times New Roman" w:cs="Times New Roman"/>
                <w:sz w:val="22"/>
              </w:rPr>
            </w:pPr>
            <w:r>
              <w:rPr>
                <w:rFonts w:ascii="Times New Roman" w:hAnsi="Times New Roman" w:cs="Times New Roman"/>
                <w:sz w:val="22"/>
              </w:rPr>
              <w:t>CALLOUT WORK ORDER PROCEDURE</w:t>
            </w:r>
          </w:p>
        </w:tc>
      </w:tr>
      <w:tr w:rsidR="00236E70" w:rsidRPr="00D4399A" w14:paraId="197AACDD" w14:textId="77777777" w:rsidTr="00236E70">
        <w:trPr>
          <w:trHeight w:val="249"/>
        </w:trPr>
        <w:tc>
          <w:tcPr>
            <w:tcW w:w="1792" w:type="dxa"/>
          </w:tcPr>
          <w:p w14:paraId="3497D384" w14:textId="108D0FE9" w:rsidR="00236E70" w:rsidRPr="00D4399A" w:rsidRDefault="00236E70" w:rsidP="006E5D01">
            <w:pPr>
              <w:spacing w:before="120" w:after="120"/>
              <w:ind w:right="86"/>
              <w:rPr>
                <w:sz w:val="22"/>
                <w:szCs w:val="24"/>
              </w:rPr>
            </w:pPr>
            <w:r w:rsidRPr="00D4399A">
              <w:rPr>
                <w:sz w:val="22"/>
                <w:szCs w:val="24"/>
              </w:rPr>
              <w:lastRenderedPageBreak/>
              <w:t xml:space="preserve">EXHIBIT </w:t>
            </w:r>
            <w:r w:rsidR="006E5D01">
              <w:rPr>
                <w:sz w:val="22"/>
                <w:szCs w:val="24"/>
              </w:rPr>
              <w:t>IV</w:t>
            </w:r>
          </w:p>
        </w:tc>
        <w:tc>
          <w:tcPr>
            <w:tcW w:w="6488" w:type="dxa"/>
          </w:tcPr>
          <w:p w14:paraId="3F9A31F0" w14:textId="733D03EF" w:rsidR="00236E70" w:rsidRPr="00D4399A" w:rsidRDefault="006E5D01" w:rsidP="000A08CE">
            <w:pPr>
              <w:pStyle w:val="CM1"/>
              <w:spacing w:before="120" w:after="120"/>
              <w:ind w:right="86"/>
              <w:rPr>
                <w:rFonts w:ascii="Times New Roman" w:hAnsi="Times New Roman" w:cs="Times New Roman"/>
                <w:sz w:val="22"/>
              </w:rPr>
            </w:pPr>
            <w:r>
              <w:rPr>
                <w:rFonts w:ascii="Times New Roman" w:hAnsi="Times New Roman" w:cs="Times New Roman"/>
                <w:sz w:val="22"/>
              </w:rPr>
              <w:t>INVOICING PROCEDURE</w:t>
            </w:r>
          </w:p>
        </w:tc>
      </w:tr>
      <w:tr w:rsidR="00236E70" w:rsidRPr="00D4399A" w14:paraId="41D2D1E3" w14:textId="73AE194A" w:rsidTr="00236E70">
        <w:trPr>
          <w:trHeight w:val="249"/>
        </w:trPr>
        <w:tc>
          <w:tcPr>
            <w:tcW w:w="1792" w:type="dxa"/>
          </w:tcPr>
          <w:p w14:paraId="12466A9D" w14:textId="194177BD" w:rsidR="00236E70" w:rsidRPr="00D4399A" w:rsidRDefault="00236E70" w:rsidP="000A08CE">
            <w:pPr>
              <w:spacing w:before="120" w:after="120"/>
              <w:ind w:right="86"/>
              <w:rPr>
                <w:sz w:val="22"/>
                <w:szCs w:val="24"/>
              </w:rPr>
            </w:pPr>
          </w:p>
        </w:tc>
        <w:tc>
          <w:tcPr>
            <w:tcW w:w="6488" w:type="dxa"/>
          </w:tcPr>
          <w:p w14:paraId="3274B1B9" w14:textId="2FB6F77E" w:rsidR="00236E70" w:rsidRPr="00D4399A" w:rsidRDefault="00236E70" w:rsidP="000A08CE">
            <w:pPr>
              <w:pStyle w:val="CM1"/>
              <w:spacing w:before="120" w:after="120"/>
              <w:ind w:right="86"/>
              <w:rPr>
                <w:rFonts w:ascii="Times New Roman" w:hAnsi="Times New Roman" w:cs="Times New Roman"/>
                <w:sz w:val="22"/>
              </w:rPr>
            </w:pPr>
          </w:p>
        </w:tc>
      </w:tr>
      <w:tr w:rsidR="00236E70" w:rsidRPr="00D4399A" w14:paraId="28E1C583" w14:textId="77777777" w:rsidTr="00236E70">
        <w:trPr>
          <w:trHeight w:val="249"/>
        </w:trPr>
        <w:tc>
          <w:tcPr>
            <w:tcW w:w="1792" w:type="dxa"/>
          </w:tcPr>
          <w:p w14:paraId="4FCAB679" w14:textId="050FCB82" w:rsidR="00236E70" w:rsidRPr="00D4399A" w:rsidRDefault="00236E70" w:rsidP="000A08CE">
            <w:pPr>
              <w:spacing w:before="120" w:after="120"/>
              <w:ind w:right="86"/>
              <w:rPr>
                <w:sz w:val="22"/>
                <w:szCs w:val="24"/>
              </w:rPr>
            </w:pPr>
          </w:p>
        </w:tc>
        <w:tc>
          <w:tcPr>
            <w:tcW w:w="6488" w:type="dxa"/>
          </w:tcPr>
          <w:p w14:paraId="2EC724F6" w14:textId="7F9B54C3" w:rsidR="00236E70" w:rsidRPr="00D4399A" w:rsidRDefault="00236E70" w:rsidP="000A08CE">
            <w:pPr>
              <w:pStyle w:val="CM1"/>
              <w:spacing w:before="120" w:after="120"/>
              <w:ind w:right="86"/>
              <w:rPr>
                <w:rFonts w:ascii="Times New Roman" w:hAnsi="Times New Roman" w:cs="Times New Roman"/>
                <w:sz w:val="22"/>
              </w:rPr>
            </w:pPr>
          </w:p>
        </w:tc>
      </w:tr>
      <w:tr w:rsidR="00236E70" w:rsidRPr="00D4399A" w14:paraId="075ECC4E" w14:textId="77777777" w:rsidTr="00236E70">
        <w:trPr>
          <w:trHeight w:val="249"/>
        </w:trPr>
        <w:tc>
          <w:tcPr>
            <w:tcW w:w="1792" w:type="dxa"/>
          </w:tcPr>
          <w:p w14:paraId="78630BC0" w14:textId="4D68B025" w:rsidR="00236E70" w:rsidRPr="00D4399A" w:rsidRDefault="00236E70" w:rsidP="000A08CE">
            <w:pPr>
              <w:spacing w:before="120" w:after="120"/>
              <w:ind w:right="86"/>
              <w:rPr>
                <w:sz w:val="22"/>
                <w:szCs w:val="24"/>
              </w:rPr>
            </w:pPr>
          </w:p>
        </w:tc>
        <w:tc>
          <w:tcPr>
            <w:tcW w:w="6488" w:type="dxa"/>
          </w:tcPr>
          <w:p w14:paraId="0AC6CACD" w14:textId="339A9C3D" w:rsidR="00236E70" w:rsidRPr="00D4399A" w:rsidRDefault="00236E70" w:rsidP="000A08CE">
            <w:pPr>
              <w:pStyle w:val="CM1"/>
              <w:spacing w:before="120" w:after="120"/>
              <w:ind w:right="86"/>
              <w:rPr>
                <w:rFonts w:ascii="Times New Roman" w:hAnsi="Times New Roman" w:cs="Times New Roman"/>
                <w:sz w:val="22"/>
              </w:rPr>
            </w:pPr>
          </w:p>
        </w:tc>
      </w:tr>
      <w:tr w:rsidR="005C082A" w:rsidRPr="00D4399A" w14:paraId="66A734E2" w14:textId="77777777" w:rsidTr="00236E70">
        <w:trPr>
          <w:trHeight w:val="249"/>
        </w:trPr>
        <w:tc>
          <w:tcPr>
            <w:tcW w:w="1792" w:type="dxa"/>
          </w:tcPr>
          <w:p w14:paraId="5AD077CB" w14:textId="77777777" w:rsidR="005C082A" w:rsidRPr="00D4399A" w:rsidRDefault="005C082A" w:rsidP="000A08CE">
            <w:pPr>
              <w:spacing w:before="120" w:after="120"/>
              <w:ind w:right="86"/>
              <w:rPr>
                <w:sz w:val="24"/>
                <w:szCs w:val="24"/>
              </w:rPr>
            </w:pPr>
          </w:p>
        </w:tc>
        <w:tc>
          <w:tcPr>
            <w:tcW w:w="6488" w:type="dxa"/>
          </w:tcPr>
          <w:p w14:paraId="0A908E13" w14:textId="77777777" w:rsidR="005C082A" w:rsidRPr="00D4399A" w:rsidRDefault="005C082A" w:rsidP="000A08CE">
            <w:pPr>
              <w:pStyle w:val="CM1"/>
              <w:spacing w:before="120" w:after="120"/>
              <w:ind w:right="86"/>
              <w:rPr>
                <w:rFonts w:ascii="Times New Roman" w:hAnsi="Times New Roman" w:cs="Times New Roman"/>
              </w:rPr>
            </w:pPr>
          </w:p>
        </w:tc>
      </w:tr>
      <w:tr w:rsidR="005C082A" w:rsidRPr="00D4399A" w14:paraId="7AE11193" w14:textId="77777777" w:rsidTr="00236E70">
        <w:trPr>
          <w:trHeight w:val="249"/>
        </w:trPr>
        <w:tc>
          <w:tcPr>
            <w:tcW w:w="1792" w:type="dxa"/>
          </w:tcPr>
          <w:p w14:paraId="25486A7F" w14:textId="77777777" w:rsidR="005C082A" w:rsidRPr="00D4399A" w:rsidRDefault="005C082A" w:rsidP="000A08CE">
            <w:pPr>
              <w:spacing w:before="120" w:after="120"/>
              <w:ind w:right="86"/>
              <w:rPr>
                <w:sz w:val="24"/>
                <w:szCs w:val="24"/>
              </w:rPr>
            </w:pPr>
          </w:p>
          <w:p w14:paraId="0AC16594" w14:textId="77777777" w:rsidR="00B83417" w:rsidRPr="00D4399A" w:rsidRDefault="00B83417" w:rsidP="000A08CE">
            <w:pPr>
              <w:spacing w:before="120" w:after="120"/>
              <w:ind w:right="86"/>
              <w:rPr>
                <w:sz w:val="24"/>
                <w:szCs w:val="24"/>
              </w:rPr>
            </w:pPr>
          </w:p>
          <w:p w14:paraId="393EE148" w14:textId="77777777" w:rsidR="00B83417" w:rsidRPr="00D4399A" w:rsidRDefault="00B83417" w:rsidP="000A08CE">
            <w:pPr>
              <w:spacing w:before="120" w:after="120"/>
              <w:ind w:right="86"/>
              <w:rPr>
                <w:sz w:val="24"/>
                <w:szCs w:val="24"/>
              </w:rPr>
            </w:pPr>
          </w:p>
          <w:p w14:paraId="09B08A9B" w14:textId="77777777" w:rsidR="00B83417" w:rsidRPr="00D4399A" w:rsidRDefault="00B83417" w:rsidP="000A08CE">
            <w:pPr>
              <w:spacing w:before="120" w:after="120"/>
              <w:ind w:right="86"/>
              <w:rPr>
                <w:sz w:val="24"/>
                <w:szCs w:val="24"/>
              </w:rPr>
            </w:pPr>
          </w:p>
          <w:p w14:paraId="3F778D77" w14:textId="77777777" w:rsidR="00B83417" w:rsidRPr="00D4399A" w:rsidRDefault="00B83417" w:rsidP="000A08CE">
            <w:pPr>
              <w:spacing w:before="120" w:after="120"/>
              <w:ind w:right="86"/>
              <w:rPr>
                <w:sz w:val="24"/>
                <w:szCs w:val="24"/>
              </w:rPr>
            </w:pPr>
          </w:p>
          <w:p w14:paraId="5F10BD14" w14:textId="77777777" w:rsidR="00B83417" w:rsidRPr="00D4399A" w:rsidRDefault="00B83417" w:rsidP="000A08CE">
            <w:pPr>
              <w:spacing w:before="120" w:after="120"/>
              <w:ind w:right="86"/>
              <w:rPr>
                <w:sz w:val="24"/>
                <w:szCs w:val="24"/>
              </w:rPr>
            </w:pPr>
          </w:p>
          <w:p w14:paraId="4D55024E" w14:textId="77777777" w:rsidR="00B83417" w:rsidRPr="00D4399A" w:rsidRDefault="00B83417" w:rsidP="000A08CE">
            <w:pPr>
              <w:spacing w:before="120" w:after="120"/>
              <w:ind w:right="86"/>
              <w:rPr>
                <w:sz w:val="24"/>
                <w:szCs w:val="24"/>
              </w:rPr>
            </w:pPr>
          </w:p>
          <w:p w14:paraId="3AEC4F94" w14:textId="77777777" w:rsidR="00B83417" w:rsidRPr="00D4399A" w:rsidRDefault="00B83417" w:rsidP="000A08CE">
            <w:pPr>
              <w:spacing w:before="120" w:after="120"/>
              <w:ind w:right="86"/>
              <w:rPr>
                <w:sz w:val="24"/>
                <w:szCs w:val="24"/>
              </w:rPr>
            </w:pPr>
          </w:p>
          <w:p w14:paraId="691DF2F6" w14:textId="77777777" w:rsidR="00B83417" w:rsidRPr="00D4399A" w:rsidRDefault="00B83417" w:rsidP="000A08CE">
            <w:pPr>
              <w:spacing w:before="120" w:after="120"/>
              <w:ind w:right="86"/>
              <w:rPr>
                <w:sz w:val="24"/>
                <w:szCs w:val="24"/>
              </w:rPr>
            </w:pPr>
          </w:p>
          <w:p w14:paraId="2AD6A44E" w14:textId="77777777" w:rsidR="00B83417" w:rsidRPr="00D4399A" w:rsidRDefault="00B83417" w:rsidP="000A08CE">
            <w:pPr>
              <w:spacing w:before="120" w:after="120"/>
              <w:ind w:right="86"/>
              <w:rPr>
                <w:sz w:val="24"/>
                <w:szCs w:val="24"/>
              </w:rPr>
            </w:pPr>
          </w:p>
          <w:p w14:paraId="37A4B4F8" w14:textId="7809CBA6" w:rsidR="00B83417" w:rsidRPr="00D4399A" w:rsidRDefault="00B83417" w:rsidP="000A08CE">
            <w:pPr>
              <w:spacing w:before="120" w:after="120"/>
              <w:ind w:right="86"/>
              <w:rPr>
                <w:sz w:val="24"/>
                <w:szCs w:val="24"/>
              </w:rPr>
            </w:pPr>
          </w:p>
        </w:tc>
        <w:tc>
          <w:tcPr>
            <w:tcW w:w="6488" w:type="dxa"/>
          </w:tcPr>
          <w:p w14:paraId="44BF5307" w14:textId="77777777" w:rsidR="005C082A" w:rsidRPr="00D4399A" w:rsidRDefault="005C082A" w:rsidP="000A08CE">
            <w:pPr>
              <w:pStyle w:val="CM1"/>
              <w:spacing w:before="120" w:after="120"/>
              <w:ind w:right="86"/>
              <w:rPr>
                <w:rFonts w:ascii="Times New Roman" w:hAnsi="Times New Roman" w:cs="Times New Roman"/>
              </w:rPr>
            </w:pPr>
          </w:p>
        </w:tc>
      </w:tr>
      <w:tr w:rsidR="005C082A" w:rsidRPr="00D4399A" w14:paraId="6784599C" w14:textId="77777777" w:rsidTr="00236E70">
        <w:trPr>
          <w:trHeight w:val="249"/>
        </w:trPr>
        <w:tc>
          <w:tcPr>
            <w:tcW w:w="1792" w:type="dxa"/>
          </w:tcPr>
          <w:p w14:paraId="276C3308" w14:textId="77777777" w:rsidR="005C082A" w:rsidRPr="00D4399A" w:rsidRDefault="005C082A" w:rsidP="000A08CE">
            <w:pPr>
              <w:spacing w:before="120" w:after="120"/>
              <w:ind w:right="86"/>
              <w:rPr>
                <w:sz w:val="24"/>
                <w:szCs w:val="24"/>
              </w:rPr>
            </w:pPr>
          </w:p>
        </w:tc>
        <w:tc>
          <w:tcPr>
            <w:tcW w:w="6488" w:type="dxa"/>
          </w:tcPr>
          <w:p w14:paraId="7CEE92D8" w14:textId="77777777" w:rsidR="005C082A" w:rsidRPr="00D4399A" w:rsidRDefault="005C082A" w:rsidP="000A08CE">
            <w:pPr>
              <w:pStyle w:val="CM1"/>
              <w:spacing w:before="120" w:after="120"/>
              <w:ind w:right="86"/>
              <w:rPr>
                <w:rFonts w:ascii="Times New Roman" w:hAnsi="Times New Roman" w:cs="Times New Roman"/>
              </w:rPr>
            </w:pPr>
          </w:p>
        </w:tc>
      </w:tr>
      <w:tr w:rsidR="005C082A" w:rsidRPr="00D4399A" w14:paraId="68EF81FC" w14:textId="77777777" w:rsidTr="00236E70">
        <w:trPr>
          <w:trHeight w:val="249"/>
        </w:trPr>
        <w:tc>
          <w:tcPr>
            <w:tcW w:w="1792" w:type="dxa"/>
          </w:tcPr>
          <w:p w14:paraId="5B6E9A4D" w14:textId="77777777" w:rsidR="005C082A" w:rsidRPr="00D4399A" w:rsidRDefault="005C082A" w:rsidP="000A08CE">
            <w:pPr>
              <w:spacing w:before="120" w:after="120"/>
              <w:ind w:right="86"/>
              <w:rPr>
                <w:sz w:val="24"/>
                <w:szCs w:val="24"/>
              </w:rPr>
            </w:pPr>
          </w:p>
        </w:tc>
        <w:tc>
          <w:tcPr>
            <w:tcW w:w="6488" w:type="dxa"/>
          </w:tcPr>
          <w:p w14:paraId="726B0AE5" w14:textId="77777777" w:rsidR="005C082A" w:rsidRPr="00D4399A" w:rsidRDefault="005C082A" w:rsidP="00CD2BED">
            <w:pPr>
              <w:pStyle w:val="CM1"/>
              <w:tabs>
                <w:tab w:val="left" w:pos="1486"/>
              </w:tabs>
              <w:spacing w:before="120" w:after="120"/>
              <w:ind w:right="86"/>
              <w:rPr>
                <w:rFonts w:ascii="Times New Roman" w:hAnsi="Times New Roman" w:cs="Times New Roman"/>
              </w:rPr>
            </w:pPr>
          </w:p>
          <w:p w14:paraId="44AE4B76" w14:textId="77777777" w:rsidR="00B83417" w:rsidRPr="00D4399A" w:rsidRDefault="00B83417" w:rsidP="00B83417">
            <w:pPr>
              <w:pStyle w:val="Default"/>
            </w:pPr>
          </w:p>
          <w:p w14:paraId="6183CB7B" w14:textId="77777777" w:rsidR="00B83417" w:rsidRPr="00D4399A" w:rsidRDefault="00B83417" w:rsidP="00B83417">
            <w:pPr>
              <w:pStyle w:val="Default"/>
            </w:pPr>
          </w:p>
          <w:p w14:paraId="051456FC" w14:textId="77777777" w:rsidR="00B83417" w:rsidRPr="00D4399A" w:rsidRDefault="00B83417" w:rsidP="00B83417">
            <w:pPr>
              <w:pStyle w:val="Default"/>
            </w:pPr>
          </w:p>
          <w:p w14:paraId="4004AF34" w14:textId="77777777" w:rsidR="00B83417" w:rsidRPr="00D4399A" w:rsidRDefault="00B83417" w:rsidP="00B83417">
            <w:pPr>
              <w:pStyle w:val="Default"/>
            </w:pPr>
          </w:p>
          <w:p w14:paraId="1E5A0685" w14:textId="77777777" w:rsidR="00B83417" w:rsidRPr="00D4399A" w:rsidRDefault="00B83417" w:rsidP="00B83417">
            <w:pPr>
              <w:pStyle w:val="Default"/>
            </w:pPr>
          </w:p>
          <w:p w14:paraId="28B34AF2" w14:textId="77777777" w:rsidR="00B83417" w:rsidRPr="00D4399A" w:rsidRDefault="00B83417" w:rsidP="00B83417">
            <w:pPr>
              <w:pStyle w:val="Default"/>
            </w:pPr>
          </w:p>
          <w:p w14:paraId="6D9A9520" w14:textId="77777777" w:rsidR="00D4399A" w:rsidRPr="00D4399A" w:rsidRDefault="00D4399A" w:rsidP="00B83417">
            <w:pPr>
              <w:pStyle w:val="Default"/>
            </w:pPr>
          </w:p>
          <w:p w14:paraId="5FD9309F" w14:textId="77777777" w:rsidR="00D4399A" w:rsidRPr="00D4399A" w:rsidRDefault="00D4399A" w:rsidP="00B83417">
            <w:pPr>
              <w:pStyle w:val="Default"/>
            </w:pPr>
          </w:p>
          <w:p w14:paraId="3D2253A4" w14:textId="2D6D9426" w:rsidR="00D4399A" w:rsidRPr="00D4399A" w:rsidRDefault="00D4399A" w:rsidP="00B83417">
            <w:pPr>
              <w:pStyle w:val="Default"/>
            </w:pPr>
          </w:p>
        </w:tc>
      </w:tr>
      <w:tr w:rsidR="005C082A" w:rsidRPr="00D4399A" w14:paraId="3BAAA7CF" w14:textId="77777777" w:rsidTr="00236E70">
        <w:trPr>
          <w:trHeight w:val="249"/>
        </w:trPr>
        <w:tc>
          <w:tcPr>
            <w:tcW w:w="1792" w:type="dxa"/>
          </w:tcPr>
          <w:p w14:paraId="475A7E5B" w14:textId="77777777" w:rsidR="005C082A" w:rsidRPr="00D4399A" w:rsidRDefault="005C082A" w:rsidP="000A08CE">
            <w:pPr>
              <w:spacing w:before="120" w:after="120"/>
              <w:ind w:right="86"/>
              <w:rPr>
                <w:sz w:val="24"/>
                <w:szCs w:val="24"/>
              </w:rPr>
            </w:pPr>
          </w:p>
        </w:tc>
        <w:tc>
          <w:tcPr>
            <w:tcW w:w="6488" w:type="dxa"/>
          </w:tcPr>
          <w:p w14:paraId="75AE52C8" w14:textId="77777777" w:rsidR="005C082A" w:rsidRPr="00D4399A" w:rsidRDefault="005C082A" w:rsidP="000A08CE">
            <w:pPr>
              <w:pStyle w:val="CM1"/>
              <w:spacing w:before="120" w:after="120"/>
              <w:ind w:right="86"/>
              <w:rPr>
                <w:rFonts w:ascii="Times New Roman" w:hAnsi="Times New Roman" w:cs="Times New Roman"/>
              </w:rPr>
            </w:pPr>
          </w:p>
        </w:tc>
      </w:tr>
      <w:tr w:rsidR="005C082A" w:rsidRPr="00D4399A" w14:paraId="0A02A47C" w14:textId="77777777" w:rsidTr="00236E70">
        <w:trPr>
          <w:trHeight w:val="249"/>
        </w:trPr>
        <w:tc>
          <w:tcPr>
            <w:tcW w:w="1792" w:type="dxa"/>
          </w:tcPr>
          <w:p w14:paraId="1CF4926F" w14:textId="77777777" w:rsidR="005C082A" w:rsidRPr="00D4399A" w:rsidRDefault="005C082A" w:rsidP="000A08CE">
            <w:pPr>
              <w:spacing w:before="120" w:after="120"/>
              <w:ind w:right="86"/>
              <w:rPr>
                <w:sz w:val="24"/>
                <w:szCs w:val="24"/>
              </w:rPr>
            </w:pPr>
          </w:p>
        </w:tc>
        <w:tc>
          <w:tcPr>
            <w:tcW w:w="6488" w:type="dxa"/>
          </w:tcPr>
          <w:p w14:paraId="6DA264D1" w14:textId="77777777" w:rsidR="005C082A" w:rsidRPr="00D4399A" w:rsidRDefault="005C082A" w:rsidP="000A08CE">
            <w:pPr>
              <w:pStyle w:val="CM1"/>
              <w:spacing w:before="120" w:after="120"/>
              <w:ind w:right="86"/>
              <w:rPr>
                <w:rFonts w:ascii="Times New Roman" w:hAnsi="Times New Roman" w:cs="Times New Roman"/>
              </w:rPr>
            </w:pPr>
          </w:p>
        </w:tc>
      </w:tr>
    </w:tbl>
    <w:p w14:paraId="4424200F" w14:textId="77777777" w:rsidR="002E2093" w:rsidRPr="00D4399A" w:rsidRDefault="002E2093" w:rsidP="002A0224">
      <w:pPr>
        <w:pStyle w:val="Style1"/>
      </w:pPr>
      <w:bookmarkStart w:id="0" w:name="_Toc319669885"/>
      <w:bookmarkStart w:id="1" w:name="_Toc319670278"/>
      <w:bookmarkStart w:id="2" w:name="_Toc319670700"/>
      <w:bookmarkStart w:id="3" w:name="_Toc319670968"/>
      <w:bookmarkStart w:id="4" w:name="_Toc370130255"/>
      <w:bookmarkStart w:id="5" w:name="_Toc371429328"/>
      <w:bookmarkStart w:id="6" w:name="_Toc371430458"/>
      <w:bookmarkStart w:id="7" w:name="_Toc371430849"/>
      <w:bookmarkStart w:id="8" w:name="_Toc207867419"/>
      <w:r w:rsidRPr="00D4399A">
        <w:t>PREAMBLE</w:t>
      </w:r>
      <w:bookmarkEnd w:id="0"/>
      <w:bookmarkEnd w:id="1"/>
      <w:bookmarkEnd w:id="2"/>
      <w:bookmarkEnd w:id="3"/>
      <w:bookmarkEnd w:id="4"/>
      <w:bookmarkEnd w:id="5"/>
      <w:bookmarkEnd w:id="6"/>
      <w:bookmarkEnd w:id="7"/>
      <w:bookmarkEnd w:id="8"/>
    </w:p>
    <w:p w14:paraId="38EEC7AD" w14:textId="41B1C9D6" w:rsidR="00BC5BC9" w:rsidRPr="00D4399A" w:rsidRDefault="002E2093" w:rsidP="00A50E8E">
      <w:pPr>
        <w:tabs>
          <w:tab w:val="left" w:pos="0"/>
          <w:tab w:val="left" w:pos="1008"/>
          <w:tab w:val="left" w:pos="1276"/>
        </w:tabs>
        <w:jc w:val="both"/>
        <w:rPr>
          <w:sz w:val="24"/>
          <w:szCs w:val="24"/>
        </w:rPr>
      </w:pPr>
      <w:r w:rsidRPr="00D4399A">
        <w:rPr>
          <w:sz w:val="24"/>
          <w:szCs w:val="24"/>
        </w:rPr>
        <w:t xml:space="preserve">This </w:t>
      </w:r>
      <w:r w:rsidR="00C159AB" w:rsidRPr="00D4399A">
        <w:rPr>
          <w:sz w:val="24"/>
          <w:szCs w:val="24"/>
        </w:rPr>
        <w:t>Contract</w:t>
      </w:r>
      <w:r w:rsidRPr="00D4399A">
        <w:rPr>
          <w:sz w:val="24"/>
          <w:szCs w:val="24"/>
        </w:rPr>
        <w:t xml:space="preserve"> (hereinafter referred to as "CONTRACT") is made and entered into this </w:t>
      </w:r>
      <w:r w:rsidR="00833FE9" w:rsidRPr="00D4399A">
        <w:rPr>
          <w:sz w:val="24"/>
          <w:szCs w:val="24"/>
        </w:rPr>
        <w:t>……</w:t>
      </w:r>
      <w:r w:rsidRPr="00D4399A">
        <w:rPr>
          <w:sz w:val="24"/>
          <w:szCs w:val="24"/>
        </w:rPr>
        <w:t xml:space="preserve"> da</w:t>
      </w:r>
      <w:r w:rsidR="00833FE9" w:rsidRPr="00D4399A">
        <w:rPr>
          <w:sz w:val="24"/>
          <w:szCs w:val="24"/>
        </w:rPr>
        <w:t>y of ……</w:t>
      </w:r>
      <w:proofErr w:type="gramStart"/>
      <w:r w:rsidR="00833FE9" w:rsidRPr="00D4399A">
        <w:rPr>
          <w:sz w:val="24"/>
          <w:szCs w:val="24"/>
        </w:rPr>
        <w:t>…..</w:t>
      </w:r>
      <w:proofErr w:type="gramEnd"/>
      <w:r w:rsidR="00833FE9" w:rsidRPr="00D4399A">
        <w:rPr>
          <w:sz w:val="24"/>
          <w:szCs w:val="24"/>
        </w:rPr>
        <w:t xml:space="preserve">  </w:t>
      </w:r>
      <w:r w:rsidR="0050097A" w:rsidRPr="00D4399A">
        <w:rPr>
          <w:color w:val="0000FF"/>
          <w:sz w:val="24"/>
          <w:szCs w:val="24"/>
        </w:rPr>
        <w:t>202</w:t>
      </w:r>
      <w:r w:rsidR="004C2B0D" w:rsidRPr="00D4399A">
        <w:rPr>
          <w:color w:val="0000FF"/>
          <w:sz w:val="24"/>
          <w:szCs w:val="24"/>
        </w:rPr>
        <w:t>5</w:t>
      </w:r>
      <w:r w:rsidR="0050097A" w:rsidRPr="00D4399A">
        <w:rPr>
          <w:color w:val="0000FF"/>
          <w:sz w:val="24"/>
          <w:szCs w:val="24"/>
        </w:rPr>
        <w:t xml:space="preserve"> </w:t>
      </w:r>
      <w:r w:rsidRPr="00D4399A">
        <w:rPr>
          <w:color w:val="0000FF"/>
          <w:sz w:val="24"/>
          <w:szCs w:val="24"/>
        </w:rPr>
        <w:t xml:space="preserve">effective as of the </w:t>
      </w:r>
      <w:proofErr w:type="gramStart"/>
      <w:r w:rsidR="00833FE9" w:rsidRPr="00D4399A">
        <w:rPr>
          <w:color w:val="0000FF"/>
          <w:sz w:val="24"/>
          <w:szCs w:val="24"/>
        </w:rPr>
        <w:t>…..</w:t>
      </w:r>
      <w:proofErr w:type="gramEnd"/>
      <w:r w:rsidRPr="00D4399A">
        <w:rPr>
          <w:color w:val="0000FF"/>
          <w:sz w:val="24"/>
          <w:szCs w:val="24"/>
        </w:rPr>
        <w:t xml:space="preserve"> day of </w:t>
      </w:r>
      <w:r w:rsidR="00833FE9" w:rsidRPr="00D4399A">
        <w:rPr>
          <w:color w:val="0000FF"/>
          <w:sz w:val="24"/>
          <w:szCs w:val="24"/>
        </w:rPr>
        <w:t>……</w:t>
      </w:r>
      <w:proofErr w:type="gramStart"/>
      <w:r w:rsidR="00833FE9" w:rsidRPr="00D4399A">
        <w:rPr>
          <w:color w:val="0000FF"/>
          <w:sz w:val="24"/>
          <w:szCs w:val="24"/>
        </w:rPr>
        <w:t>…..</w:t>
      </w:r>
      <w:proofErr w:type="gramEnd"/>
      <w:r w:rsidR="00833FE9" w:rsidRPr="00D4399A">
        <w:rPr>
          <w:color w:val="0000FF"/>
          <w:sz w:val="24"/>
          <w:szCs w:val="24"/>
        </w:rPr>
        <w:t xml:space="preserve"> </w:t>
      </w:r>
      <w:r w:rsidR="0050097A" w:rsidRPr="00D4399A">
        <w:rPr>
          <w:color w:val="0000FF"/>
          <w:sz w:val="24"/>
          <w:szCs w:val="24"/>
        </w:rPr>
        <w:t>202</w:t>
      </w:r>
      <w:r w:rsidR="004C2B0D" w:rsidRPr="00D4399A">
        <w:rPr>
          <w:color w:val="0000FF"/>
          <w:sz w:val="24"/>
          <w:szCs w:val="24"/>
        </w:rPr>
        <w:t>5</w:t>
      </w:r>
      <w:r w:rsidR="0050097A" w:rsidRPr="00D4399A">
        <w:rPr>
          <w:color w:val="0000FF"/>
          <w:sz w:val="24"/>
          <w:szCs w:val="24"/>
        </w:rPr>
        <w:t xml:space="preserve"> </w:t>
      </w:r>
      <w:r w:rsidRPr="00D4399A">
        <w:rPr>
          <w:color w:val="0000FF"/>
          <w:sz w:val="24"/>
          <w:szCs w:val="24"/>
        </w:rPr>
        <w:t>(“Effective Date”)</w:t>
      </w:r>
      <w:r w:rsidRPr="00D4399A">
        <w:rPr>
          <w:sz w:val="24"/>
          <w:szCs w:val="24"/>
        </w:rPr>
        <w:t xml:space="preserve"> between</w:t>
      </w:r>
      <w:r w:rsidR="00BC5BC9" w:rsidRPr="00D4399A">
        <w:rPr>
          <w:sz w:val="24"/>
          <w:szCs w:val="24"/>
        </w:rPr>
        <w:t>:</w:t>
      </w:r>
    </w:p>
    <w:p w14:paraId="3B6F04BA" w14:textId="77777777" w:rsidR="00BC5BC9" w:rsidRPr="00D4399A" w:rsidRDefault="00BC5BC9" w:rsidP="00A50E8E">
      <w:pPr>
        <w:tabs>
          <w:tab w:val="left" w:pos="0"/>
          <w:tab w:val="left" w:pos="1008"/>
          <w:tab w:val="left" w:pos="1276"/>
        </w:tabs>
        <w:jc w:val="both"/>
        <w:rPr>
          <w:b/>
          <w:caps/>
          <w:sz w:val="24"/>
          <w:szCs w:val="24"/>
        </w:rPr>
      </w:pPr>
    </w:p>
    <w:p w14:paraId="2D1514FC" w14:textId="7AB6C1AA" w:rsidR="00BC5BC9" w:rsidRPr="00D4399A" w:rsidRDefault="003767F7" w:rsidP="00A50E8E">
      <w:pPr>
        <w:tabs>
          <w:tab w:val="left" w:pos="0"/>
          <w:tab w:val="left" w:pos="1008"/>
          <w:tab w:val="left" w:pos="1276"/>
        </w:tabs>
        <w:jc w:val="both"/>
        <w:rPr>
          <w:sz w:val="24"/>
          <w:szCs w:val="24"/>
        </w:rPr>
      </w:pPr>
      <w:r w:rsidRPr="00D4399A">
        <w:rPr>
          <w:b/>
          <w:caps/>
          <w:sz w:val="24"/>
          <w:szCs w:val="24"/>
        </w:rPr>
        <w:t>DOMESTIC PETROLEUM OPERATING BRANCH- PETROVIETNAM EXPLORATION PRODUCTION CORPORATION LIMITED</w:t>
      </w:r>
      <w:r w:rsidR="002E2093" w:rsidRPr="00D4399A">
        <w:rPr>
          <w:sz w:val="24"/>
          <w:szCs w:val="24"/>
        </w:rPr>
        <w:t>, a company organized and existing under the Laws of S.R Vietnam and having its registered address at 15</w:t>
      </w:r>
      <w:r w:rsidR="002E2093" w:rsidRPr="00D4399A">
        <w:rPr>
          <w:sz w:val="24"/>
          <w:szCs w:val="24"/>
          <w:vertAlign w:val="superscript"/>
        </w:rPr>
        <w:t>th</w:t>
      </w:r>
      <w:r w:rsidR="002E2093" w:rsidRPr="00D4399A">
        <w:rPr>
          <w:sz w:val="24"/>
          <w:szCs w:val="24"/>
        </w:rPr>
        <w:t xml:space="preserve"> Floor, </w:t>
      </w:r>
      <w:r w:rsidRPr="00D4399A">
        <w:rPr>
          <w:sz w:val="24"/>
          <w:szCs w:val="24"/>
        </w:rPr>
        <w:t>Victory Tower</w:t>
      </w:r>
      <w:r w:rsidR="002E2093" w:rsidRPr="00D4399A">
        <w:rPr>
          <w:sz w:val="24"/>
          <w:szCs w:val="24"/>
        </w:rPr>
        <w:t xml:space="preserve">, 12 Tan Trao Str., Tan </w:t>
      </w:r>
      <w:r w:rsidR="00B83417" w:rsidRPr="00D4399A">
        <w:rPr>
          <w:sz w:val="24"/>
          <w:szCs w:val="24"/>
        </w:rPr>
        <w:t>My</w:t>
      </w:r>
      <w:r w:rsidR="002E2093" w:rsidRPr="00D4399A">
        <w:rPr>
          <w:sz w:val="24"/>
          <w:szCs w:val="24"/>
        </w:rPr>
        <w:t xml:space="preserve">Ward, Dist. 7, Ho Chi Minh City, S.R. Vietnam, (hereinafter referred to as “CLIENT”) of the first </w:t>
      </w:r>
      <w:proofErr w:type="gramStart"/>
      <w:r w:rsidR="002E2093" w:rsidRPr="00D4399A">
        <w:rPr>
          <w:sz w:val="24"/>
          <w:szCs w:val="24"/>
        </w:rPr>
        <w:t>part;</w:t>
      </w:r>
      <w:proofErr w:type="gramEnd"/>
      <w:r w:rsidR="00A50E8E" w:rsidRPr="00D4399A">
        <w:rPr>
          <w:sz w:val="24"/>
          <w:szCs w:val="24"/>
        </w:rPr>
        <w:t xml:space="preserve"> </w:t>
      </w:r>
    </w:p>
    <w:p w14:paraId="1CD2D0FB" w14:textId="77777777" w:rsidR="00BC5BC9" w:rsidRPr="00D4399A" w:rsidRDefault="00BC5BC9" w:rsidP="00A50E8E">
      <w:pPr>
        <w:tabs>
          <w:tab w:val="left" w:pos="0"/>
          <w:tab w:val="left" w:pos="1008"/>
          <w:tab w:val="left" w:pos="1276"/>
        </w:tabs>
        <w:jc w:val="both"/>
        <w:rPr>
          <w:sz w:val="24"/>
          <w:szCs w:val="24"/>
        </w:rPr>
      </w:pPr>
    </w:p>
    <w:p w14:paraId="5EA7E0F5" w14:textId="77777777" w:rsidR="00BC5BC9" w:rsidRPr="00D4399A" w:rsidRDefault="00BC5BC9" w:rsidP="00A50E8E">
      <w:pPr>
        <w:tabs>
          <w:tab w:val="left" w:pos="0"/>
          <w:tab w:val="left" w:pos="1008"/>
          <w:tab w:val="left" w:pos="1276"/>
        </w:tabs>
        <w:jc w:val="both"/>
        <w:rPr>
          <w:sz w:val="24"/>
          <w:szCs w:val="24"/>
        </w:rPr>
      </w:pPr>
      <w:r w:rsidRPr="00D4399A">
        <w:rPr>
          <w:sz w:val="24"/>
          <w:szCs w:val="24"/>
        </w:rPr>
        <w:t>A</w:t>
      </w:r>
      <w:r w:rsidR="002E2093" w:rsidRPr="00D4399A">
        <w:rPr>
          <w:sz w:val="24"/>
          <w:szCs w:val="24"/>
        </w:rPr>
        <w:t>nd</w:t>
      </w:r>
    </w:p>
    <w:p w14:paraId="696E048C" w14:textId="77777777" w:rsidR="002E2093" w:rsidRPr="00D4399A" w:rsidRDefault="002E2093" w:rsidP="00A50E8E">
      <w:pPr>
        <w:tabs>
          <w:tab w:val="left" w:pos="0"/>
          <w:tab w:val="left" w:pos="1008"/>
          <w:tab w:val="left" w:pos="1276"/>
        </w:tabs>
        <w:jc w:val="both"/>
        <w:rPr>
          <w:sz w:val="24"/>
          <w:szCs w:val="24"/>
        </w:rPr>
      </w:pPr>
      <w:r w:rsidRPr="00D4399A">
        <w:rPr>
          <w:sz w:val="24"/>
          <w:szCs w:val="24"/>
        </w:rPr>
        <w:t>__</w:t>
      </w:r>
      <w:r w:rsidR="00597D0C" w:rsidRPr="00D4399A">
        <w:rPr>
          <w:sz w:val="24"/>
          <w:szCs w:val="24"/>
        </w:rPr>
        <w:t>_________________</w:t>
      </w:r>
      <w:r w:rsidR="00A50E8E" w:rsidRPr="00D4399A">
        <w:rPr>
          <w:sz w:val="24"/>
          <w:szCs w:val="24"/>
        </w:rPr>
        <w:t>___</w:t>
      </w:r>
      <w:r w:rsidR="00BC5BC9" w:rsidRPr="00D4399A">
        <w:rPr>
          <w:sz w:val="24"/>
          <w:szCs w:val="24"/>
        </w:rPr>
        <w:t>__________</w:t>
      </w:r>
      <w:r w:rsidR="00A50E8E" w:rsidRPr="00D4399A">
        <w:rPr>
          <w:sz w:val="24"/>
          <w:szCs w:val="24"/>
        </w:rPr>
        <w:t>_</w:t>
      </w:r>
      <w:r w:rsidR="00597D0C" w:rsidRPr="00D4399A">
        <w:rPr>
          <w:sz w:val="24"/>
          <w:szCs w:val="24"/>
        </w:rPr>
        <w:t xml:space="preserve">, </w:t>
      </w:r>
      <w:r w:rsidRPr="00D4399A">
        <w:rPr>
          <w:sz w:val="24"/>
          <w:szCs w:val="24"/>
        </w:rPr>
        <w:t xml:space="preserve">a company incorporated under the </w:t>
      </w:r>
      <w:r w:rsidR="00597D0C" w:rsidRPr="00D4399A">
        <w:rPr>
          <w:sz w:val="24"/>
          <w:szCs w:val="24"/>
        </w:rPr>
        <w:t>laws of ______</w:t>
      </w:r>
      <w:r w:rsidRPr="00D4399A">
        <w:rPr>
          <w:sz w:val="24"/>
          <w:szCs w:val="24"/>
        </w:rPr>
        <w:t xml:space="preserve"> having its registered office at ________________________________________</w:t>
      </w:r>
      <w:r w:rsidR="00597D0C" w:rsidRPr="00D4399A">
        <w:rPr>
          <w:sz w:val="24"/>
          <w:szCs w:val="24"/>
        </w:rPr>
        <w:t>_____</w:t>
      </w:r>
      <w:r w:rsidRPr="00D4399A">
        <w:rPr>
          <w:sz w:val="24"/>
          <w:szCs w:val="24"/>
        </w:rPr>
        <w:t xml:space="preserve"> and place of business at ________________________________________ (hereinafter referred to as "CONTRACTOR") of the second part.  (Hereinafter the parties of the first and second parts shall be referred to singularly as "Party" and collectively as "Parties").</w:t>
      </w:r>
    </w:p>
    <w:p w14:paraId="3CB15E21" w14:textId="77777777" w:rsidR="002E2093" w:rsidRPr="00D4399A" w:rsidRDefault="002E2093" w:rsidP="00A50E8E">
      <w:pPr>
        <w:pStyle w:val="DefaultText"/>
        <w:tabs>
          <w:tab w:val="left" w:pos="1008"/>
          <w:tab w:val="left" w:pos="1276"/>
          <w:tab w:val="left" w:pos="3888"/>
          <w:tab w:val="left" w:pos="4608"/>
        </w:tabs>
        <w:suppressAutoHyphens/>
        <w:jc w:val="both"/>
        <w:rPr>
          <w:rFonts w:ascii="Times New Roman" w:hAnsi="Times New Roman"/>
          <w:szCs w:val="24"/>
        </w:rPr>
      </w:pPr>
    </w:p>
    <w:p w14:paraId="7B74E7B5" w14:textId="77777777" w:rsidR="002E2093" w:rsidRPr="00D4399A" w:rsidRDefault="002E2093" w:rsidP="00171901">
      <w:pPr>
        <w:pStyle w:val="DefaultText"/>
        <w:tabs>
          <w:tab w:val="left" w:pos="810"/>
          <w:tab w:val="left" w:pos="1008"/>
          <w:tab w:val="left" w:pos="1173"/>
          <w:tab w:val="left" w:pos="1276"/>
          <w:tab w:val="left" w:pos="1536"/>
          <w:tab w:val="left" w:pos="1883"/>
          <w:tab w:val="left" w:pos="3888"/>
          <w:tab w:val="left" w:pos="4608"/>
        </w:tabs>
        <w:suppressAutoHyphens/>
        <w:spacing w:before="240" w:after="240"/>
        <w:ind w:left="1541" w:hanging="1536"/>
        <w:jc w:val="both"/>
        <w:rPr>
          <w:rFonts w:ascii="Times New Roman" w:hAnsi="Times New Roman"/>
          <w:szCs w:val="24"/>
        </w:rPr>
      </w:pPr>
      <w:proofErr w:type="gramStart"/>
      <w:r w:rsidRPr="00D4399A">
        <w:rPr>
          <w:rFonts w:ascii="Times New Roman" w:hAnsi="Times New Roman"/>
          <w:b/>
          <w:szCs w:val="24"/>
        </w:rPr>
        <w:t>WHEREAS :</w:t>
      </w:r>
      <w:proofErr w:type="gramEnd"/>
      <w:r w:rsidRPr="00D4399A">
        <w:rPr>
          <w:rFonts w:ascii="Times New Roman" w:hAnsi="Times New Roman"/>
          <w:b/>
          <w:szCs w:val="24"/>
        </w:rPr>
        <w:tab/>
      </w:r>
      <w:r w:rsidRPr="00D4399A">
        <w:rPr>
          <w:rFonts w:ascii="Times New Roman" w:hAnsi="Times New Roman"/>
          <w:szCs w:val="24"/>
        </w:rPr>
        <w:t>CLIENT, pursuant to</w:t>
      </w:r>
      <w:r w:rsidR="00F008FC" w:rsidRPr="00D4399A">
        <w:rPr>
          <w:rFonts w:ascii="Times New Roman" w:hAnsi="Times New Roman"/>
          <w:szCs w:val="24"/>
        </w:rPr>
        <w:t xml:space="preserve"> various</w:t>
      </w:r>
      <w:r w:rsidRPr="00D4399A">
        <w:rPr>
          <w:rFonts w:ascii="Times New Roman" w:hAnsi="Times New Roman"/>
          <w:szCs w:val="24"/>
        </w:rPr>
        <w:t xml:space="preserve"> Production Sharing Contract</w:t>
      </w:r>
      <w:r w:rsidR="00F008FC" w:rsidRPr="00D4399A">
        <w:rPr>
          <w:rFonts w:ascii="Times New Roman" w:hAnsi="Times New Roman"/>
          <w:szCs w:val="24"/>
        </w:rPr>
        <w:t>s</w:t>
      </w:r>
      <w:r w:rsidRPr="00D4399A">
        <w:rPr>
          <w:rFonts w:ascii="Times New Roman" w:hAnsi="Times New Roman"/>
          <w:szCs w:val="24"/>
        </w:rPr>
        <w:t xml:space="preserve"> </w:t>
      </w:r>
      <w:proofErr w:type="gramStart"/>
      <w:r w:rsidRPr="00D4399A">
        <w:rPr>
          <w:rFonts w:ascii="Times New Roman" w:hAnsi="Times New Roman"/>
          <w:szCs w:val="24"/>
        </w:rPr>
        <w:t>entered into</w:t>
      </w:r>
      <w:proofErr w:type="gramEnd"/>
      <w:r w:rsidRPr="00D4399A">
        <w:rPr>
          <w:rFonts w:ascii="Times New Roman" w:hAnsi="Times New Roman"/>
          <w:szCs w:val="24"/>
        </w:rPr>
        <w:t xml:space="preserve"> with PETROVIETNAM (Vietnam Oil and Gas Corporation) is appointed as Authorized Operator’s Attorney for the exploration, development and production of hydrocarbons for oil and gas fields offshore Vietnam.</w:t>
      </w:r>
    </w:p>
    <w:p w14:paraId="4EEA1525" w14:textId="0226BB93" w:rsidR="002E2093" w:rsidRPr="00D4399A" w:rsidRDefault="002E2093" w:rsidP="00171901">
      <w:pPr>
        <w:pStyle w:val="DefaultText"/>
        <w:tabs>
          <w:tab w:val="left" w:pos="0"/>
          <w:tab w:val="left" w:pos="1008"/>
          <w:tab w:val="left" w:pos="1134"/>
          <w:tab w:val="left" w:pos="1276"/>
          <w:tab w:val="left" w:pos="156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spacing w:before="240" w:after="240"/>
        <w:ind w:left="1560" w:hanging="1800"/>
        <w:jc w:val="both"/>
        <w:rPr>
          <w:rFonts w:ascii="Times New Roman" w:hAnsi="Times New Roman"/>
          <w:color w:val="auto"/>
          <w:szCs w:val="24"/>
        </w:rPr>
      </w:pPr>
      <w:r w:rsidRPr="00D4399A">
        <w:rPr>
          <w:rFonts w:ascii="Times New Roman" w:hAnsi="Times New Roman"/>
          <w:b/>
          <w:szCs w:val="24"/>
        </w:rPr>
        <w:tab/>
      </w:r>
      <w:proofErr w:type="gramStart"/>
      <w:r w:rsidRPr="00D4399A">
        <w:rPr>
          <w:rFonts w:ascii="Times New Roman" w:hAnsi="Times New Roman"/>
          <w:b/>
          <w:szCs w:val="24"/>
        </w:rPr>
        <w:t>WHEREAS :</w:t>
      </w:r>
      <w:proofErr w:type="gramEnd"/>
      <w:r w:rsidRPr="00D4399A">
        <w:rPr>
          <w:rFonts w:ascii="Times New Roman" w:hAnsi="Times New Roman"/>
          <w:b/>
          <w:szCs w:val="24"/>
        </w:rPr>
        <w:tab/>
      </w:r>
      <w:r w:rsidRPr="00D4399A">
        <w:rPr>
          <w:rFonts w:ascii="Times New Roman" w:hAnsi="Times New Roman"/>
          <w:szCs w:val="24"/>
        </w:rPr>
        <w:t xml:space="preserve">CLIENT in connection with its activities as aforesaid, desires to carry out </w:t>
      </w:r>
      <w:r w:rsidR="0050097A" w:rsidRPr="00D4399A">
        <w:rPr>
          <w:rFonts w:ascii="Times New Roman" w:hAnsi="Times New Roman"/>
          <w:szCs w:val="24"/>
        </w:rPr>
        <w:t xml:space="preserve">the field development </w:t>
      </w:r>
      <w:r w:rsidRPr="00D4399A">
        <w:rPr>
          <w:rFonts w:ascii="Times New Roman" w:hAnsi="Times New Roman"/>
          <w:szCs w:val="24"/>
        </w:rPr>
        <w:t xml:space="preserve">and associated operations in the Area of Operations and to </w:t>
      </w:r>
      <w:proofErr w:type="gramStart"/>
      <w:r w:rsidRPr="00D4399A">
        <w:rPr>
          <w:rFonts w:ascii="Times New Roman" w:hAnsi="Times New Roman"/>
          <w:szCs w:val="24"/>
        </w:rPr>
        <w:t>enter into</w:t>
      </w:r>
      <w:proofErr w:type="gramEnd"/>
      <w:r w:rsidRPr="00D4399A">
        <w:rPr>
          <w:rFonts w:ascii="Times New Roman" w:hAnsi="Times New Roman"/>
          <w:szCs w:val="24"/>
        </w:rPr>
        <w:t xml:space="preserve"> this CONTRACT with CONTRACTOR for the purpose of carrying out said operations</w:t>
      </w:r>
      <w:r w:rsidRPr="00D4399A">
        <w:rPr>
          <w:rFonts w:ascii="Times New Roman" w:hAnsi="Times New Roman"/>
          <w:color w:val="auto"/>
          <w:szCs w:val="24"/>
        </w:rPr>
        <w:t>; and</w:t>
      </w:r>
    </w:p>
    <w:p w14:paraId="053A192B" w14:textId="6E0CFDFA" w:rsidR="002E2093" w:rsidRPr="00D4399A" w:rsidRDefault="002E2093" w:rsidP="00171901">
      <w:pPr>
        <w:pStyle w:val="DefaultText"/>
        <w:tabs>
          <w:tab w:val="left" w:pos="810"/>
          <w:tab w:val="left" w:pos="1008"/>
          <w:tab w:val="left" w:pos="1173"/>
          <w:tab w:val="left" w:pos="1276"/>
          <w:tab w:val="left" w:pos="1536"/>
          <w:tab w:val="left" w:pos="1866"/>
          <w:tab w:val="left" w:pos="2229"/>
          <w:tab w:val="left" w:pos="3888"/>
          <w:tab w:val="left" w:pos="4608"/>
        </w:tabs>
        <w:suppressAutoHyphens/>
        <w:spacing w:before="240" w:after="240"/>
        <w:ind w:left="1536" w:hanging="1536"/>
        <w:jc w:val="both"/>
        <w:rPr>
          <w:rFonts w:ascii="Times New Roman" w:hAnsi="Times New Roman"/>
          <w:szCs w:val="24"/>
        </w:rPr>
      </w:pPr>
      <w:proofErr w:type="gramStart"/>
      <w:r w:rsidRPr="00D4399A">
        <w:rPr>
          <w:rFonts w:ascii="Times New Roman" w:hAnsi="Times New Roman"/>
          <w:b/>
          <w:szCs w:val="24"/>
        </w:rPr>
        <w:t>WHEREAS :</w:t>
      </w:r>
      <w:proofErr w:type="gramEnd"/>
      <w:r w:rsidRPr="00D4399A">
        <w:rPr>
          <w:rFonts w:ascii="Times New Roman" w:hAnsi="Times New Roman"/>
          <w:b/>
          <w:szCs w:val="24"/>
        </w:rPr>
        <w:t xml:space="preserve"> </w:t>
      </w:r>
      <w:r w:rsidRPr="00D4399A">
        <w:rPr>
          <w:rFonts w:ascii="Times New Roman" w:hAnsi="Times New Roman"/>
          <w:szCs w:val="24"/>
        </w:rPr>
        <w:t xml:space="preserve"> </w:t>
      </w:r>
      <w:r w:rsidRPr="00D4399A">
        <w:rPr>
          <w:rFonts w:ascii="Times New Roman" w:hAnsi="Times New Roman"/>
          <w:szCs w:val="24"/>
        </w:rPr>
        <w:tab/>
        <w:t xml:space="preserve">CLIENT </w:t>
      </w:r>
      <w:r w:rsidRPr="00D4399A">
        <w:rPr>
          <w:rFonts w:ascii="Times New Roman" w:hAnsi="Times New Roman"/>
          <w:color w:val="auto"/>
          <w:szCs w:val="24"/>
        </w:rPr>
        <w:t xml:space="preserve">requires </w:t>
      </w:r>
      <w:r w:rsidRPr="00D4399A">
        <w:rPr>
          <w:rFonts w:ascii="Times New Roman" w:hAnsi="Times New Roman"/>
          <w:color w:val="0000FF"/>
          <w:szCs w:val="24"/>
        </w:rPr>
        <w:t xml:space="preserve">the </w:t>
      </w:r>
      <w:r w:rsidRPr="00D4399A">
        <w:rPr>
          <w:rFonts w:ascii="Times New Roman" w:hAnsi="Times New Roman"/>
          <w:b/>
          <w:bCs/>
          <w:iCs/>
          <w:color w:val="0000FF"/>
          <w:szCs w:val="24"/>
        </w:rPr>
        <w:t xml:space="preserve">Provision </w:t>
      </w:r>
      <w:r w:rsidR="001E48A1" w:rsidRPr="00D4399A">
        <w:rPr>
          <w:rFonts w:ascii="Times New Roman" w:hAnsi="Times New Roman"/>
          <w:b/>
          <w:bCs/>
          <w:iCs/>
          <w:color w:val="0000FF"/>
          <w:szCs w:val="24"/>
        </w:rPr>
        <w:t>of</w:t>
      </w:r>
      <w:r w:rsidR="002C62B5" w:rsidRPr="00D4399A">
        <w:rPr>
          <w:rFonts w:ascii="Times New Roman" w:hAnsi="Times New Roman"/>
          <w:b/>
          <w:bCs/>
          <w:iCs/>
          <w:color w:val="0000FF"/>
          <w:szCs w:val="24"/>
        </w:rPr>
        <w:t xml:space="preserve"> </w:t>
      </w:r>
      <w:r w:rsidR="00B83417" w:rsidRPr="00D4399A">
        <w:rPr>
          <w:rFonts w:ascii="Times New Roman" w:hAnsi="Times New Roman"/>
          <w:b/>
          <w:bCs/>
          <w:iCs/>
          <w:color w:val="0000FF"/>
          <w:szCs w:val="24"/>
        </w:rPr>
        <w:t xml:space="preserve">QA/QC </w:t>
      </w:r>
      <w:r w:rsidR="003505B2" w:rsidRPr="00D4399A">
        <w:rPr>
          <w:rFonts w:ascii="Times New Roman" w:hAnsi="Times New Roman"/>
          <w:b/>
          <w:bCs/>
          <w:iCs/>
          <w:color w:val="0000FF"/>
          <w:szCs w:val="24"/>
        </w:rPr>
        <w:t>Services</w:t>
      </w:r>
      <w:r w:rsidR="00564B33" w:rsidRPr="00D4399A">
        <w:rPr>
          <w:rFonts w:ascii="Times New Roman" w:hAnsi="Times New Roman"/>
          <w:b/>
          <w:bCs/>
          <w:iCs/>
          <w:color w:val="0000FF"/>
          <w:szCs w:val="24"/>
        </w:rPr>
        <w:t xml:space="preserve"> for </w:t>
      </w:r>
      <w:r w:rsidR="0050097A" w:rsidRPr="00D4399A">
        <w:rPr>
          <w:rFonts w:ascii="Times New Roman" w:hAnsi="Times New Roman"/>
          <w:b/>
          <w:bCs/>
          <w:iCs/>
          <w:color w:val="0000FF"/>
          <w:szCs w:val="24"/>
        </w:rPr>
        <w:t xml:space="preserve">Dai Hung Nam Project, </w:t>
      </w:r>
      <w:r w:rsidR="00F947BE" w:rsidRPr="00D4399A">
        <w:rPr>
          <w:rFonts w:ascii="Times New Roman" w:hAnsi="Times New Roman"/>
          <w:b/>
          <w:bCs/>
          <w:iCs/>
          <w:color w:val="0000FF"/>
          <w:szCs w:val="24"/>
        </w:rPr>
        <w:t>Block 05-1</w:t>
      </w:r>
      <w:r w:rsidR="0050097A" w:rsidRPr="00D4399A">
        <w:rPr>
          <w:rFonts w:ascii="Times New Roman" w:hAnsi="Times New Roman"/>
          <w:b/>
          <w:bCs/>
          <w:iCs/>
          <w:color w:val="0000FF"/>
          <w:szCs w:val="24"/>
        </w:rPr>
        <w:t>(</w:t>
      </w:r>
      <w:r w:rsidR="00F947BE" w:rsidRPr="00D4399A">
        <w:rPr>
          <w:rFonts w:ascii="Times New Roman" w:hAnsi="Times New Roman"/>
          <w:b/>
          <w:bCs/>
          <w:iCs/>
          <w:color w:val="0000FF"/>
          <w:szCs w:val="24"/>
        </w:rPr>
        <w:t>a</w:t>
      </w:r>
      <w:r w:rsidR="0050097A" w:rsidRPr="00D4399A">
        <w:rPr>
          <w:rFonts w:ascii="Times New Roman" w:hAnsi="Times New Roman"/>
          <w:b/>
          <w:bCs/>
          <w:iCs/>
          <w:color w:val="0000FF"/>
          <w:szCs w:val="24"/>
        </w:rPr>
        <w:t>)</w:t>
      </w:r>
      <w:r w:rsidR="001E48A1" w:rsidRPr="00D4399A">
        <w:rPr>
          <w:rFonts w:ascii="Times New Roman" w:hAnsi="Times New Roman"/>
          <w:b/>
          <w:bCs/>
          <w:iCs/>
          <w:color w:val="0000FF"/>
          <w:szCs w:val="24"/>
        </w:rPr>
        <w:t>, Offshore Vietnam</w:t>
      </w:r>
      <w:r w:rsidR="001E48A1" w:rsidRPr="00D4399A">
        <w:rPr>
          <w:rFonts w:ascii="Times New Roman" w:hAnsi="Times New Roman"/>
          <w:szCs w:val="24"/>
        </w:rPr>
        <w:t xml:space="preserve"> </w:t>
      </w:r>
      <w:r w:rsidRPr="00D4399A">
        <w:rPr>
          <w:rFonts w:ascii="Times New Roman" w:hAnsi="Times New Roman"/>
          <w:szCs w:val="24"/>
        </w:rPr>
        <w:t>(hereinafter referred to as the "S</w:t>
      </w:r>
      <w:r w:rsidR="00C03E4F" w:rsidRPr="00D4399A">
        <w:rPr>
          <w:rFonts w:ascii="Times New Roman" w:hAnsi="Times New Roman"/>
          <w:szCs w:val="24"/>
        </w:rPr>
        <w:t>ERVICES</w:t>
      </w:r>
      <w:r w:rsidRPr="00D4399A">
        <w:rPr>
          <w:rFonts w:ascii="Times New Roman" w:hAnsi="Times New Roman"/>
          <w:szCs w:val="24"/>
        </w:rPr>
        <w:t>"</w:t>
      </w:r>
      <w:r w:rsidR="0034431A" w:rsidRPr="00D4399A">
        <w:rPr>
          <w:rFonts w:ascii="Times New Roman" w:hAnsi="Times New Roman"/>
          <w:szCs w:val="24"/>
        </w:rPr>
        <w:t xml:space="preserve"> or “WORKS”</w:t>
      </w:r>
      <w:r w:rsidRPr="00D4399A">
        <w:rPr>
          <w:rFonts w:ascii="Times New Roman" w:hAnsi="Times New Roman"/>
          <w:szCs w:val="24"/>
        </w:rPr>
        <w:t xml:space="preserve">) as described in the </w:t>
      </w:r>
      <w:r w:rsidRPr="00D4399A">
        <w:rPr>
          <w:rFonts w:ascii="Times New Roman" w:hAnsi="Times New Roman"/>
          <w:b/>
          <w:szCs w:val="24"/>
        </w:rPr>
        <w:t>EXHIBITS</w:t>
      </w:r>
      <w:r w:rsidRPr="00D4399A">
        <w:rPr>
          <w:rFonts w:ascii="Times New Roman" w:hAnsi="Times New Roman"/>
          <w:szCs w:val="24"/>
        </w:rPr>
        <w:t xml:space="preserve"> (attached hereto and made a part hereof) and in accordance with the terms of this </w:t>
      </w:r>
      <w:proofErr w:type="gramStart"/>
      <w:r w:rsidRPr="00D4399A">
        <w:rPr>
          <w:rFonts w:ascii="Times New Roman" w:hAnsi="Times New Roman"/>
          <w:szCs w:val="24"/>
        </w:rPr>
        <w:t>CONTRACT;</w:t>
      </w:r>
      <w:proofErr w:type="gramEnd"/>
      <w:r w:rsidRPr="00D4399A">
        <w:rPr>
          <w:rFonts w:ascii="Times New Roman" w:hAnsi="Times New Roman"/>
          <w:szCs w:val="24"/>
        </w:rPr>
        <w:t xml:space="preserve"> </w:t>
      </w:r>
    </w:p>
    <w:p w14:paraId="20E4293D" w14:textId="0A9B5E42" w:rsidR="002E2093" w:rsidRPr="00D4399A" w:rsidRDefault="002E2093" w:rsidP="00171901">
      <w:pPr>
        <w:pStyle w:val="DefaultText"/>
        <w:tabs>
          <w:tab w:val="left" w:pos="810"/>
          <w:tab w:val="left" w:pos="1008"/>
          <w:tab w:val="left" w:pos="1173"/>
          <w:tab w:val="left" w:pos="1276"/>
          <w:tab w:val="left" w:pos="1536"/>
          <w:tab w:val="left" w:pos="1883"/>
          <w:tab w:val="left" w:pos="2229"/>
          <w:tab w:val="left" w:pos="3888"/>
          <w:tab w:val="left" w:pos="4608"/>
        </w:tabs>
        <w:suppressAutoHyphens/>
        <w:spacing w:before="240" w:after="240"/>
        <w:ind w:left="1536" w:hanging="1536"/>
        <w:jc w:val="both"/>
        <w:rPr>
          <w:rFonts w:ascii="Times New Roman" w:hAnsi="Times New Roman"/>
          <w:szCs w:val="24"/>
        </w:rPr>
      </w:pPr>
      <w:r w:rsidRPr="00D4399A">
        <w:rPr>
          <w:rFonts w:ascii="Times New Roman" w:hAnsi="Times New Roman"/>
          <w:b/>
          <w:szCs w:val="24"/>
        </w:rPr>
        <w:t>WHEREAS :</w:t>
      </w:r>
      <w:r w:rsidRPr="00D4399A">
        <w:rPr>
          <w:rFonts w:ascii="Times New Roman" w:hAnsi="Times New Roman"/>
          <w:b/>
          <w:szCs w:val="24"/>
        </w:rPr>
        <w:tab/>
      </w:r>
      <w:r w:rsidR="00AE3322" w:rsidRPr="00D4399A">
        <w:rPr>
          <w:rFonts w:ascii="Times New Roman" w:hAnsi="Times New Roman"/>
          <w:szCs w:val="24"/>
        </w:rPr>
        <w:t xml:space="preserve">CONTRACTOR is engaged in such specialized operations and represents that it has adequate resources and equipment in good working order and fully trained personnel capable of operating such equipment in a safe and efficient manner and that it is willing to carry out the said activities and services for CLIENT and to provide </w:t>
      </w:r>
      <w:r w:rsidR="007F6E67" w:rsidRPr="00D4399A">
        <w:rPr>
          <w:rFonts w:ascii="Times New Roman" w:hAnsi="Times New Roman"/>
          <w:bCs/>
          <w:iCs/>
          <w:color w:val="0000FF"/>
          <w:szCs w:val="24"/>
        </w:rPr>
        <w:t xml:space="preserve">Provision of </w:t>
      </w:r>
      <w:r w:rsidR="00B83417" w:rsidRPr="00D4399A">
        <w:rPr>
          <w:rFonts w:ascii="Times New Roman" w:hAnsi="Times New Roman"/>
          <w:bCs/>
          <w:iCs/>
          <w:color w:val="0000FF"/>
          <w:szCs w:val="24"/>
        </w:rPr>
        <w:t>QA/QC</w:t>
      </w:r>
      <w:r w:rsidR="007F6E67" w:rsidRPr="00D4399A">
        <w:rPr>
          <w:rFonts w:ascii="Times New Roman" w:hAnsi="Times New Roman"/>
          <w:bCs/>
          <w:iCs/>
          <w:color w:val="0000FF"/>
          <w:szCs w:val="24"/>
        </w:rPr>
        <w:t xml:space="preserve"> Services for Dai Hung Nam Project</w:t>
      </w:r>
      <w:r w:rsidR="00E23772" w:rsidRPr="00D4399A">
        <w:rPr>
          <w:rFonts w:ascii="Times New Roman" w:hAnsi="Times New Roman"/>
          <w:bCs/>
          <w:iCs/>
          <w:color w:val="0000FF"/>
          <w:szCs w:val="24"/>
        </w:rPr>
        <w:t xml:space="preserve">, Block 05-1(a), Offshore Vietnam </w:t>
      </w:r>
      <w:r w:rsidR="00E23772" w:rsidRPr="00D4399A">
        <w:rPr>
          <w:rFonts w:ascii="Times New Roman" w:hAnsi="Times New Roman"/>
          <w:bCs/>
          <w:iCs/>
          <w:color w:val="auto"/>
          <w:szCs w:val="24"/>
        </w:rPr>
        <w:t>detailed</w:t>
      </w:r>
      <w:r w:rsidR="00AE3322" w:rsidRPr="00D4399A">
        <w:rPr>
          <w:rFonts w:ascii="Times New Roman" w:hAnsi="Times New Roman"/>
          <w:szCs w:val="24"/>
        </w:rPr>
        <w:t xml:space="preserve"> in the relevant EXHIBITS attached hereto.</w:t>
      </w:r>
    </w:p>
    <w:p w14:paraId="6C0EDFDA" w14:textId="77777777" w:rsidR="00AE3322" w:rsidRPr="00D4399A" w:rsidRDefault="00AE3322" w:rsidP="00A50E8E">
      <w:pPr>
        <w:pStyle w:val="DefaultText"/>
        <w:tabs>
          <w:tab w:val="left" w:pos="1008"/>
          <w:tab w:val="left" w:pos="1276"/>
          <w:tab w:val="left" w:pos="3888"/>
          <w:tab w:val="left" w:pos="4608"/>
        </w:tabs>
        <w:suppressAutoHyphens/>
        <w:jc w:val="both"/>
        <w:rPr>
          <w:rFonts w:ascii="Times New Roman" w:hAnsi="Times New Roman"/>
          <w:szCs w:val="24"/>
        </w:rPr>
      </w:pPr>
    </w:p>
    <w:p w14:paraId="11AE8E1B" w14:textId="77777777" w:rsidR="002E2093" w:rsidRPr="00D4399A" w:rsidRDefault="002E2093" w:rsidP="00A50E8E">
      <w:pPr>
        <w:pStyle w:val="DefaultText"/>
        <w:tabs>
          <w:tab w:val="left" w:pos="1008"/>
          <w:tab w:val="left" w:pos="1276"/>
          <w:tab w:val="left" w:pos="3888"/>
          <w:tab w:val="left" w:pos="4608"/>
        </w:tabs>
        <w:suppressAutoHyphens/>
        <w:jc w:val="both"/>
        <w:rPr>
          <w:rFonts w:ascii="Times New Roman" w:hAnsi="Times New Roman"/>
          <w:szCs w:val="24"/>
        </w:rPr>
      </w:pPr>
      <w:r w:rsidRPr="00D4399A">
        <w:rPr>
          <w:rFonts w:ascii="Times New Roman" w:hAnsi="Times New Roman"/>
          <w:szCs w:val="24"/>
        </w:rPr>
        <w:t>NOW, THEREFORE, for and in consideration of the mutual covenants and agreements set forth herein, the Parties hereto agree as follows:</w:t>
      </w:r>
    </w:p>
    <w:p w14:paraId="66F33D88" w14:textId="77777777" w:rsidR="00B83417" w:rsidRPr="00D4399A" w:rsidRDefault="002E2093" w:rsidP="00A47D1E">
      <w:pPr>
        <w:pStyle w:val="Heading1"/>
        <w:keepNext w:val="0"/>
        <w:widowControl w:val="0"/>
        <w:numPr>
          <w:ilvl w:val="0"/>
          <w:numId w:val="34"/>
        </w:numPr>
        <w:suppressAutoHyphens w:val="0"/>
        <w:spacing w:before="120" w:after="0"/>
        <w:ind w:right="0"/>
        <w:jc w:val="both"/>
        <w:rPr>
          <w:b w:val="0"/>
        </w:rPr>
      </w:pPr>
      <w:r w:rsidRPr="00D4399A">
        <w:br w:type="page"/>
      </w:r>
      <w:bookmarkStart w:id="9" w:name="_Toc304445041"/>
      <w:bookmarkStart w:id="10" w:name="_Toc78387726"/>
      <w:bookmarkStart w:id="11" w:name="_Toc207867420"/>
      <w:r w:rsidR="00B83417" w:rsidRPr="00D4399A">
        <w:lastRenderedPageBreak/>
        <w:t>DEFINITIONS</w:t>
      </w:r>
      <w:bookmarkEnd w:id="9"/>
      <w:bookmarkEnd w:id="10"/>
      <w:bookmarkEnd w:id="11"/>
      <w:r w:rsidR="00B83417" w:rsidRPr="00D4399A">
        <w:tab/>
      </w:r>
    </w:p>
    <w:p w14:paraId="1C8C6FDD" w14:textId="77777777" w:rsidR="00B83417" w:rsidRPr="00D4399A" w:rsidRDefault="00B83417" w:rsidP="00B83417">
      <w:pPr>
        <w:pStyle w:val="BodyTextIndent3"/>
        <w:widowControl w:val="0"/>
        <w:spacing w:before="120"/>
        <w:rPr>
          <w:sz w:val="24"/>
          <w:szCs w:val="24"/>
        </w:rPr>
      </w:pPr>
      <w:bookmarkStart w:id="12" w:name="_Toc304445042"/>
      <w:bookmarkStart w:id="13" w:name="_Toc268160568"/>
      <w:r w:rsidRPr="00D4399A">
        <w:rPr>
          <w:sz w:val="24"/>
          <w:szCs w:val="24"/>
        </w:rPr>
        <w:t xml:space="preserve">The following definitions shall be used for the purpose of interpreting this CONTRACT. Further definitions not contained in this Clause shall apply to the Exhibit in which they are stated and subsequent Exhibits. </w:t>
      </w:r>
    </w:p>
    <w:p w14:paraId="52AC2283" w14:textId="77777777" w:rsidR="00B83417" w:rsidRPr="00D4399A" w:rsidRDefault="00B83417" w:rsidP="00087C59">
      <w:pPr>
        <w:pStyle w:val="BodyTextIndent3"/>
        <w:widowControl w:val="0"/>
        <w:spacing w:before="120"/>
        <w:jc w:val="both"/>
        <w:rPr>
          <w:sz w:val="24"/>
          <w:szCs w:val="24"/>
        </w:rPr>
      </w:pPr>
      <w:r w:rsidRPr="00D4399A">
        <w:rPr>
          <w:sz w:val="24"/>
          <w:szCs w:val="24"/>
        </w:rPr>
        <w:t xml:space="preserve">“AFFILIATE” means a legal entity which </w:t>
      </w:r>
      <w:proofErr w:type="gramStart"/>
      <w:r w:rsidRPr="00D4399A">
        <w:rPr>
          <w:sz w:val="24"/>
          <w:szCs w:val="24"/>
        </w:rPr>
        <w:t>controls, or</w:t>
      </w:r>
      <w:proofErr w:type="gramEnd"/>
      <w:r w:rsidRPr="00D4399A">
        <w:rPr>
          <w:sz w:val="24"/>
          <w:szCs w:val="24"/>
        </w:rPr>
        <w:t xml:space="preserve"> is controlled by the PARTY or is controlled by a legal entity that also controls such PARTY. In this context “control” means the right to exercise directly or indirectly fifty (50) per cent or more of the voting rights in the appointment of the directors of such legal entity or PARTY, or the voting shares or stock of such legal entity or PARTY, or the legal control of management for decisional authority of such legal entity or PARTY.</w:t>
      </w:r>
    </w:p>
    <w:p w14:paraId="30B4E265" w14:textId="77777777" w:rsidR="00B83417" w:rsidRPr="00D4399A" w:rsidRDefault="00B83417" w:rsidP="00087C59">
      <w:pPr>
        <w:widowControl w:val="0"/>
        <w:spacing w:before="120" w:after="120"/>
        <w:ind w:left="360"/>
        <w:jc w:val="both"/>
        <w:rPr>
          <w:sz w:val="24"/>
          <w:szCs w:val="24"/>
        </w:rPr>
      </w:pPr>
      <w:r w:rsidRPr="00D4399A">
        <w:rPr>
          <w:sz w:val="24"/>
          <w:szCs w:val="24"/>
        </w:rPr>
        <w:t xml:space="preserve">“CHANGE” means </w:t>
      </w:r>
      <w:r w:rsidRPr="00D4399A">
        <w:rPr>
          <w:sz w:val="24"/>
          <w:szCs w:val="24"/>
          <w:lang w:eastAsia="ja-JP"/>
        </w:rPr>
        <w:t>any variation, modification, addition, or deletion to, in or from the SERVICES.</w:t>
      </w:r>
    </w:p>
    <w:p w14:paraId="265DF843" w14:textId="208FC71A" w:rsidR="00B83417" w:rsidRPr="00D4399A" w:rsidRDefault="00B83417" w:rsidP="0044629A">
      <w:pPr>
        <w:widowControl w:val="0"/>
        <w:spacing w:before="120" w:after="120"/>
        <w:ind w:left="360"/>
        <w:jc w:val="both"/>
        <w:rPr>
          <w:sz w:val="24"/>
          <w:szCs w:val="24"/>
        </w:rPr>
      </w:pPr>
      <w:r w:rsidRPr="00D4399A">
        <w:rPr>
          <w:sz w:val="24"/>
          <w:szCs w:val="24"/>
        </w:rPr>
        <w:t xml:space="preserve">“CHANGE ORDER” </w:t>
      </w:r>
      <w:r w:rsidRPr="00D4399A">
        <w:rPr>
          <w:sz w:val="24"/>
          <w:szCs w:val="24"/>
          <w:lang w:eastAsia="ja-JP"/>
        </w:rPr>
        <w:t xml:space="preserve">means the formal document that stipulates the scope of work, schedule and cost of a CHANGE approved by </w:t>
      </w:r>
      <w:r w:rsidR="000C379B" w:rsidRPr="00D4399A">
        <w:rPr>
          <w:sz w:val="24"/>
          <w:szCs w:val="24"/>
          <w:lang w:eastAsia="ja-JP"/>
        </w:rPr>
        <w:t>CLIENT</w:t>
      </w:r>
      <w:r w:rsidRPr="00D4399A">
        <w:rPr>
          <w:sz w:val="24"/>
          <w:szCs w:val="24"/>
          <w:lang w:eastAsia="ja-JP"/>
        </w:rPr>
        <w:t xml:space="preserve"> in accordance with EXHIBIT </w:t>
      </w:r>
      <w:r w:rsidR="00036F5E" w:rsidRPr="00D4399A">
        <w:rPr>
          <w:sz w:val="24"/>
          <w:szCs w:val="24"/>
          <w:lang w:eastAsia="ja-JP"/>
        </w:rPr>
        <w:t>III</w:t>
      </w:r>
      <w:r w:rsidRPr="00D4399A">
        <w:rPr>
          <w:sz w:val="24"/>
          <w:szCs w:val="24"/>
          <w:lang w:eastAsia="ja-JP"/>
        </w:rPr>
        <w:t xml:space="preserve"> – CONTRACT ADMINISTRATION.</w:t>
      </w:r>
    </w:p>
    <w:p w14:paraId="7E09E553" w14:textId="183ED991" w:rsidR="00B83417" w:rsidRPr="00D4399A" w:rsidRDefault="00B83417" w:rsidP="0044629A">
      <w:pPr>
        <w:widowControl w:val="0"/>
        <w:spacing w:before="120" w:after="120"/>
        <w:ind w:left="360"/>
        <w:jc w:val="both"/>
        <w:rPr>
          <w:sz w:val="24"/>
          <w:szCs w:val="24"/>
        </w:rPr>
      </w:pPr>
      <w:r w:rsidRPr="00D4399A">
        <w:rPr>
          <w:sz w:val="24"/>
          <w:szCs w:val="24"/>
        </w:rPr>
        <w:t xml:space="preserve">“COMPLETION CERTIFICATE” means the certificate issued by </w:t>
      </w:r>
      <w:r w:rsidR="000C379B" w:rsidRPr="00D4399A">
        <w:rPr>
          <w:sz w:val="24"/>
          <w:szCs w:val="24"/>
        </w:rPr>
        <w:t>CLIENT</w:t>
      </w:r>
      <w:r w:rsidRPr="00D4399A">
        <w:rPr>
          <w:sz w:val="24"/>
          <w:szCs w:val="24"/>
        </w:rPr>
        <w:t xml:space="preserve"> pursuant to Clause 7.</w:t>
      </w:r>
    </w:p>
    <w:p w14:paraId="5CAF89D3" w14:textId="77777777" w:rsidR="00B83417" w:rsidRPr="00D4399A" w:rsidRDefault="00B83417" w:rsidP="0044629A">
      <w:pPr>
        <w:pStyle w:val="11"/>
        <w:widowControl w:val="0"/>
        <w:spacing w:before="120" w:after="120" w:line="240" w:lineRule="auto"/>
        <w:ind w:left="360" w:firstLine="0"/>
        <w:rPr>
          <w:rFonts w:ascii="Times New Roman" w:hAnsi="Times New Roman"/>
          <w:sz w:val="24"/>
          <w:szCs w:val="24"/>
        </w:rPr>
      </w:pPr>
      <w:r w:rsidRPr="00D4399A">
        <w:rPr>
          <w:rFonts w:ascii="Times New Roman" w:hAnsi="Times New Roman"/>
          <w:sz w:val="24"/>
          <w:szCs w:val="24"/>
        </w:rPr>
        <w:t>“COMPLETION DATE” means a date which stated in COMPLETION CERTIFICATE.</w:t>
      </w:r>
    </w:p>
    <w:p w14:paraId="55475A6A" w14:textId="07E46A00" w:rsidR="00B83417" w:rsidRPr="00D4399A" w:rsidRDefault="00B83417" w:rsidP="0044629A">
      <w:pPr>
        <w:pStyle w:val="11"/>
        <w:widowControl w:val="0"/>
        <w:spacing w:before="120" w:after="120" w:line="240" w:lineRule="auto"/>
        <w:ind w:left="360" w:firstLine="0"/>
        <w:rPr>
          <w:rFonts w:ascii="Times New Roman" w:hAnsi="Times New Roman"/>
          <w:sz w:val="24"/>
          <w:szCs w:val="24"/>
        </w:rPr>
      </w:pPr>
      <w:r w:rsidRPr="00D4399A">
        <w:rPr>
          <w:rFonts w:ascii="Times New Roman" w:hAnsi="Times New Roman"/>
          <w:sz w:val="24"/>
          <w:szCs w:val="24"/>
        </w:rPr>
        <w:t>“</w:t>
      </w:r>
      <w:r w:rsidR="000C379B" w:rsidRPr="00D4399A">
        <w:rPr>
          <w:rFonts w:ascii="Times New Roman" w:hAnsi="Times New Roman"/>
          <w:sz w:val="24"/>
          <w:szCs w:val="24"/>
        </w:rPr>
        <w:t>CLIENT</w:t>
      </w:r>
      <w:r w:rsidRPr="00D4399A">
        <w:rPr>
          <w:rFonts w:ascii="Times New Roman" w:hAnsi="Times New Roman"/>
          <w:sz w:val="24"/>
          <w:szCs w:val="24"/>
        </w:rPr>
        <w:t xml:space="preserve"> GROUP” </w:t>
      </w:r>
      <w:r w:rsidRPr="00D4399A">
        <w:rPr>
          <w:rFonts w:ascii="Times New Roman" w:hAnsi="Times New Roman"/>
          <w:sz w:val="24"/>
          <w:szCs w:val="24"/>
          <w:lang w:val="en-US"/>
        </w:rPr>
        <w:t xml:space="preserve">means </w:t>
      </w:r>
      <w:r w:rsidR="000C379B" w:rsidRPr="00D4399A">
        <w:rPr>
          <w:rFonts w:ascii="Times New Roman" w:hAnsi="Times New Roman"/>
          <w:sz w:val="24"/>
          <w:szCs w:val="24"/>
          <w:lang w:val="en-US"/>
        </w:rPr>
        <w:t>CLIENT</w:t>
      </w:r>
      <w:r w:rsidRPr="00D4399A">
        <w:rPr>
          <w:rFonts w:ascii="Times New Roman" w:hAnsi="Times New Roman"/>
          <w:sz w:val="24"/>
          <w:szCs w:val="24"/>
          <w:lang w:val="en-US"/>
        </w:rPr>
        <w:t xml:space="preserve">, </w:t>
      </w:r>
      <w:r w:rsidR="000C379B" w:rsidRPr="00D4399A">
        <w:rPr>
          <w:rFonts w:ascii="Times New Roman" w:hAnsi="Times New Roman"/>
          <w:sz w:val="24"/>
          <w:szCs w:val="24"/>
          <w:lang w:val="en-US"/>
        </w:rPr>
        <w:t>CLIENT</w:t>
      </w:r>
      <w:r w:rsidRPr="00D4399A">
        <w:rPr>
          <w:rFonts w:ascii="Times New Roman" w:hAnsi="Times New Roman"/>
          <w:sz w:val="24"/>
          <w:szCs w:val="24"/>
          <w:lang w:val="en-US"/>
        </w:rPr>
        <w:t>’s other contractors, the co-venture, its and their respective AFFILIATES and its and their respective shareholders, directors, officers, invitees, parent, co-owners, co-lessors, partners, subsidiaries and employees (including agency personnel), but shall not include any member of CONTRACTOR GROUP.</w:t>
      </w:r>
    </w:p>
    <w:p w14:paraId="2D646A87" w14:textId="21F934CB" w:rsidR="00B83417" w:rsidRPr="00D4399A" w:rsidRDefault="00B83417" w:rsidP="0044629A">
      <w:pPr>
        <w:pStyle w:val="BodyTextIndent3"/>
        <w:widowControl w:val="0"/>
        <w:spacing w:before="120"/>
        <w:jc w:val="both"/>
        <w:rPr>
          <w:sz w:val="24"/>
          <w:szCs w:val="24"/>
        </w:rPr>
      </w:pPr>
      <w:r w:rsidRPr="00D4399A">
        <w:rPr>
          <w:sz w:val="24"/>
          <w:szCs w:val="24"/>
        </w:rPr>
        <w:t>“</w:t>
      </w:r>
      <w:r w:rsidR="000C379B" w:rsidRPr="00D4399A">
        <w:rPr>
          <w:sz w:val="24"/>
          <w:szCs w:val="24"/>
        </w:rPr>
        <w:t>CLIENT</w:t>
      </w:r>
      <w:r w:rsidRPr="00D4399A">
        <w:rPr>
          <w:sz w:val="24"/>
          <w:szCs w:val="24"/>
        </w:rPr>
        <w:t xml:space="preserve"> REPRESENTATIVE” shall have the meaning as described in Clause 4.1.</w:t>
      </w:r>
    </w:p>
    <w:p w14:paraId="0057849B" w14:textId="555FBAD2" w:rsidR="00B83417" w:rsidRPr="00D4399A" w:rsidRDefault="00B83417" w:rsidP="0044629A">
      <w:pPr>
        <w:pStyle w:val="BodyTextIndent3"/>
        <w:widowControl w:val="0"/>
        <w:spacing w:before="120"/>
        <w:jc w:val="both"/>
        <w:rPr>
          <w:sz w:val="24"/>
          <w:szCs w:val="24"/>
        </w:rPr>
      </w:pPr>
      <w:r w:rsidRPr="00D4399A">
        <w:rPr>
          <w:sz w:val="24"/>
          <w:szCs w:val="24"/>
        </w:rPr>
        <w:t xml:space="preserve">“CONTRACT PRICE” means the total price for the SERVICES as described and stipulated in detail in EXHIBIT </w:t>
      </w:r>
      <w:r w:rsidR="00586797" w:rsidRPr="00D4399A">
        <w:rPr>
          <w:sz w:val="24"/>
          <w:szCs w:val="24"/>
        </w:rPr>
        <w:t>II</w:t>
      </w:r>
      <w:r w:rsidRPr="00D4399A">
        <w:rPr>
          <w:sz w:val="24"/>
          <w:szCs w:val="24"/>
        </w:rPr>
        <w:t xml:space="preserve"> – COMPENSATION. </w:t>
      </w:r>
    </w:p>
    <w:p w14:paraId="267FF100" w14:textId="119E5DCD" w:rsidR="00B83417" w:rsidRPr="00D4399A" w:rsidRDefault="0044629A" w:rsidP="0044629A">
      <w:pPr>
        <w:pStyle w:val="BodyTextIndent3"/>
        <w:widowControl w:val="0"/>
        <w:spacing w:before="120"/>
        <w:jc w:val="both"/>
        <w:rPr>
          <w:sz w:val="24"/>
          <w:szCs w:val="24"/>
        </w:rPr>
      </w:pPr>
      <w:r w:rsidRPr="00D4399A">
        <w:rPr>
          <w:sz w:val="24"/>
          <w:szCs w:val="24"/>
        </w:rPr>
        <w:t xml:space="preserve"> </w:t>
      </w:r>
      <w:r w:rsidR="00B83417" w:rsidRPr="00D4399A">
        <w:rPr>
          <w:sz w:val="24"/>
          <w:szCs w:val="24"/>
        </w:rPr>
        <w:t xml:space="preserve">“CONTRACTOR GROUP” means CONTRACTOR, SUBCONTRACTORS of any tier, its and their AFFILIATES, its and their respective suppliers, directors, officers, invitees and employees (including agency personnel), but shall not include any member of </w:t>
      </w:r>
      <w:r w:rsidR="000C379B" w:rsidRPr="00D4399A">
        <w:rPr>
          <w:sz w:val="24"/>
          <w:szCs w:val="24"/>
        </w:rPr>
        <w:t>CLIENT</w:t>
      </w:r>
      <w:r w:rsidR="00B83417" w:rsidRPr="00D4399A">
        <w:rPr>
          <w:sz w:val="24"/>
          <w:szCs w:val="24"/>
        </w:rPr>
        <w:t xml:space="preserve"> GROUP.</w:t>
      </w:r>
    </w:p>
    <w:p w14:paraId="154D5AEE" w14:textId="77777777" w:rsidR="00B83417" w:rsidRPr="00D4399A" w:rsidRDefault="00B83417" w:rsidP="0044629A">
      <w:pPr>
        <w:pStyle w:val="BodyTextIndent3"/>
        <w:widowControl w:val="0"/>
        <w:spacing w:before="120"/>
        <w:jc w:val="both"/>
        <w:rPr>
          <w:sz w:val="24"/>
          <w:szCs w:val="24"/>
        </w:rPr>
      </w:pPr>
      <w:r w:rsidRPr="00D4399A">
        <w:rPr>
          <w:sz w:val="24"/>
          <w:szCs w:val="24"/>
        </w:rPr>
        <w:t>“CONTRACTOR REPRESENTATIVE” shall have the meaning as described in Clause 4.2.</w:t>
      </w:r>
    </w:p>
    <w:p w14:paraId="53A60C57" w14:textId="77777777" w:rsidR="00B83417" w:rsidRPr="00D4399A" w:rsidRDefault="00B83417" w:rsidP="0044629A">
      <w:pPr>
        <w:widowControl w:val="0"/>
        <w:spacing w:before="120" w:after="120"/>
        <w:ind w:left="360"/>
        <w:jc w:val="both"/>
        <w:rPr>
          <w:rFonts w:eastAsia="Calibri"/>
          <w:sz w:val="24"/>
          <w:szCs w:val="24"/>
        </w:rPr>
      </w:pPr>
      <w:r w:rsidRPr="00D4399A">
        <w:rPr>
          <w:rFonts w:eastAsia="Calibri"/>
          <w:sz w:val="24"/>
          <w:szCs w:val="24"/>
        </w:rPr>
        <w:t>“COUNTRY” means the Socialist Republic of Vietnam.</w:t>
      </w:r>
    </w:p>
    <w:p w14:paraId="24344212" w14:textId="77777777" w:rsidR="00B83417" w:rsidRPr="00D4399A" w:rsidRDefault="00B83417" w:rsidP="0044629A">
      <w:pPr>
        <w:pStyle w:val="BodyTextIndent3"/>
        <w:widowControl w:val="0"/>
        <w:spacing w:before="120"/>
        <w:jc w:val="both"/>
        <w:rPr>
          <w:sz w:val="24"/>
          <w:szCs w:val="24"/>
        </w:rPr>
      </w:pPr>
      <w:r w:rsidRPr="00D4399A">
        <w:rPr>
          <w:sz w:val="24"/>
          <w:szCs w:val="24"/>
        </w:rPr>
        <w:t>“DAY” means a full day under the Gregorian calendar.</w:t>
      </w:r>
    </w:p>
    <w:p w14:paraId="03D76590" w14:textId="77777777" w:rsidR="00B83417" w:rsidRPr="00D4399A" w:rsidRDefault="00B83417" w:rsidP="0044629A">
      <w:pPr>
        <w:pStyle w:val="BodyTextIndent3"/>
        <w:widowControl w:val="0"/>
        <w:spacing w:before="120"/>
        <w:jc w:val="both"/>
        <w:rPr>
          <w:sz w:val="24"/>
          <w:szCs w:val="24"/>
        </w:rPr>
      </w:pPr>
      <w:r w:rsidRPr="00D4399A">
        <w:rPr>
          <w:sz w:val="24"/>
          <w:szCs w:val="24"/>
        </w:rPr>
        <w:t>“DEFECTS” shall mean defect, incompleteness, fault, and inadequacy, flaw, poor workmanship, performance deficiencies and the like with respect to the SERVICES under this CONTRACT.</w:t>
      </w:r>
    </w:p>
    <w:p w14:paraId="73287FEC" w14:textId="01279F64" w:rsidR="00B83417" w:rsidRPr="00D4399A" w:rsidRDefault="0044629A" w:rsidP="00B83417">
      <w:pPr>
        <w:pStyle w:val="BodyTextIndent3"/>
        <w:widowControl w:val="0"/>
        <w:spacing w:before="120"/>
        <w:rPr>
          <w:sz w:val="24"/>
          <w:szCs w:val="24"/>
        </w:rPr>
      </w:pPr>
      <w:r w:rsidRPr="00D4399A">
        <w:rPr>
          <w:sz w:val="24"/>
          <w:szCs w:val="24"/>
        </w:rPr>
        <w:t xml:space="preserve"> </w:t>
      </w:r>
      <w:r w:rsidR="00B83417" w:rsidRPr="00D4399A">
        <w:rPr>
          <w:sz w:val="24"/>
          <w:szCs w:val="24"/>
        </w:rPr>
        <w:t>“DELIVERABLES” shall mean the data, reports, certificates information and/or other related documents which are prepared and delivered by CONTRACTOR as a part of the SERVICES under this CONTRACT.</w:t>
      </w:r>
    </w:p>
    <w:p w14:paraId="73C06AC1" w14:textId="1EEBABC3" w:rsidR="00B83417" w:rsidRPr="00D4399A" w:rsidRDefault="00B83417" w:rsidP="00B83417">
      <w:pPr>
        <w:pStyle w:val="BodyTextIndent3"/>
        <w:widowControl w:val="0"/>
        <w:spacing w:before="120"/>
        <w:rPr>
          <w:sz w:val="24"/>
          <w:szCs w:val="24"/>
        </w:rPr>
      </w:pPr>
      <w:r w:rsidRPr="00D4399A">
        <w:rPr>
          <w:sz w:val="24"/>
          <w:szCs w:val="24"/>
        </w:rPr>
        <w:t>“EFFECTIVE DATE” shall mean the date which this CONTRACT became into effect as provided in Form of Agreement.</w:t>
      </w:r>
    </w:p>
    <w:p w14:paraId="648BD2B4" w14:textId="5D290025" w:rsidR="00E03609" w:rsidRPr="008248CC" w:rsidRDefault="00E03609" w:rsidP="00E03609">
      <w:pPr>
        <w:pStyle w:val="Normal0"/>
        <w:tabs>
          <w:tab w:val="left" w:pos="1800"/>
          <w:tab w:val="right" w:pos="8640"/>
        </w:tabs>
        <w:spacing w:before="40" w:after="40" w:line="276" w:lineRule="auto"/>
        <w:ind w:left="450"/>
        <w:rPr>
          <w:rFonts w:ascii="Times New Roman" w:hAnsi="Times New Roman" w:cs="Times New Roman"/>
          <w:snapToGrid w:val="0"/>
          <w:color w:val="000000" w:themeColor="text1"/>
          <w:sz w:val="24"/>
        </w:rPr>
      </w:pPr>
      <w:r w:rsidRPr="00D4399A">
        <w:rPr>
          <w:rFonts w:ascii="Times New Roman" w:hAnsi="Times New Roman" w:cs="Times New Roman"/>
          <w:snapToGrid w:val="0"/>
          <w:color w:val="000000" w:themeColor="text1"/>
          <w:sz w:val="24"/>
        </w:rPr>
        <w:t xml:space="preserve">“EpCI” CONTRACTOR shall mean the company or consortium which is awarded any or </w:t>
      </w:r>
      <w:proofErr w:type="gramStart"/>
      <w:r w:rsidRPr="00D4399A">
        <w:rPr>
          <w:rFonts w:ascii="Times New Roman" w:hAnsi="Times New Roman" w:cs="Times New Roman"/>
          <w:snapToGrid w:val="0"/>
          <w:color w:val="000000" w:themeColor="text1"/>
          <w:sz w:val="24"/>
        </w:rPr>
        <w:t>all of</w:t>
      </w:r>
      <w:proofErr w:type="gramEnd"/>
      <w:r w:rsidRPr="00D4399A">
        <w:rPr>
          <w:rFonts w:ascii="Times New Roman" w:hAnsi="Times New Roman" w:cs="Times New Roman"/>
          <w:snapToGrid w:val="0"/>
          <w:color w:val="000000" w:themeColor="text1"/>
          <w:sz w:val="24"/>
        </w:rPr>
        <w:t xml:space="preserve"> the </w:t>
      </w:r>
      <w:r w:rsidRPr="008248CC">
        <w:rPr>
          <w:rFonts w:ascii="Times New Roman" w:hAnsi="Times New Roman" w:cs="Times New Roman"/>
          <w:snapToGrid w:val="0"/>
          <w:color w:val="000000" w:themeColor="text1"/>
          <w:sz w:val="24"/>
        </w:rPr>
        <w:t>Engineering, Procurement, Construction and Installation for the project.</w:t>
      </w:r>
    </w:p>
    <w:p w14:paraId="37CC6F37" w14:textId="47A284F9" w:rsidR="00B83417" w:rsidRPr="008248CC" w:rsidRDefault="00B83417" w:rsidP="009C3894">
      <w:pPr>
        <w:widowControl w:val="0"/>
        <w:spacing w:before="120" w:after="120"/>
        <w:ind w:left="360"/>
        <w:rPr>
          <w:rFonts w:eastAsia="Calibri"/>
          <w:sz w:val="24"/>
          <w:szCs w:val="24"/>
        </w:rPr>
      </w:pPr>
      <w:r w:rsidRPr="008248CC">
        <w:rPr>
          <w:rFonts w:eastAsia="Calibri"/>
          <w:sz w:val="24"/>
          <w:szCs w:val="24"/>
        </w:rPr>
        <w:t xml:space="preserve">“FACILITY” or “FACILITIES” means the facilities to which the SERVICES apply as </w:t>
      </w:r>
      <w:r w:rsidRPr="008248CC">
        <w:rPr>
          <w:rFonts w:eastAsia="Calibri"/>
          <w:sz w:val="24"/>
          <w:szCs w:val="24"/>
        </w:rPr>
        <w:lastRenderedPageBreak/>
        <w:t xml:space="preserve">more fully described in EXHIBIT </w:t>
      </w:r>
      <w:r w:rsidR="00B11893" w:rsidRPr="008248CC">
        <w:rPr>
          <w:rFonts w:eastAsia="Calibri"/>
          <w:sz w:val="24"/>
          <w:szCs w:val="24"/>
        </w:rPr>
        <w:t>I</w:t>
      </w:r>
      <w:r w:rsidRPr="008248CC">
        <w:rPr>
          <w:rFonts w:eastAsia="Calibri"/>
          <w:sz w:val="24"/>
          <w:szCs w:val="24"/>
        </w:rPr>
        <w:t xml:space="preserve"> – SCOPE OF </w:t>
      </w:r>
      <w:r w:rsidR="00586797" w:rsidRPr="008248CC">
        <w:rPr>
          <w:rFonts w:eastAsia="Calibri"/>
          <w:sz w:val="24"/>
          <w:szCs w:val="24"/>
        </w:rPr>
        <w:t>SERVICES</w:t>
      </w:r>
      <w:r w:rsidRPr="008248CC">
        <w:rPr>
          <w:rFonts w:eastAsia="Calibri"/>
          <w:sz w:val="24"/>
          <w:szCs w:val="24"/>
        </w:rPr>
        <w:t xml:space="preserve">. </w:t>
      </w:r>
    </w:p>
    <w:p w14:paraId="2187CE08" w14:textId="0ED6D993" w:rsidR="00B83417" w:rsidRPr="008248CC" w:rsidRDefault="00E03609" w:rsidP="009C3894">
      <w:pPr>
        <w:pStyle w:val="BodyTextIndent3"/>
        <w:widowControl w:val="0"/>
        <w:spacing w:before="120"/>
        <w:jc w:val="both"/>
        <w:rPr>
          <w:snapToGrid w:val="0"/>
          <w:sz w:val="24"/>
          <w:szCs w:val="24"/>
        </w:rPr>
      </w:pPr>
      <w:r w:rsidRPr="008248CC">
        <w:rPr>
          <w:sz w:val="24"/>
          <w:szCs w:val="24"/>
        </w:rPr>
        <w:t>“KEY PERSONNEL</w:t>
      </w:r>
      <w:r w:rsidR="00B83417" w:rsidRPr="008248CC">
        <w:rPr>
          <w:sz w:val="24"/>
          <w:szCs w:val="24"/>
        </w:rPr>
        <w:t xml:space="preserve">” shall mean the qualified and key individual(s) acceptable to </w:t>
      </w:r>
      <w:r w:rsidR="000C379B" w:rsidRPr="008248CC">
        <w:rPr>
          <w:sz w:val="24"/>
          <w:szCs w:val="24"/>
        </w:rPr>
        <w:t>CLIENT</w:t>
      </w:r>
      <w:r w:rsidR="00B83417" w:rsidRPr="008248CC">
        <w:rPr>
          <w:sz w:val="24"/>
          <w:szCs w:val="24"/>
        </w:rPr>
        <w:t xml:space="preserve"> assigned exclusively by CONTRACTOR directly to perform the </w:t>
      </w:r>
      <w:r w:rsidR="00B83417" w:rsidRPr="008248CC">
        <w:rPr>
          <w:snapToGrid w:val="0"/>
          <w:sz w:val="24"/>
          <w:szCs w:val="24"/>
        </w:rPr>
        <w:t>SERVICES</w:t>
      </w:r>
      <w:r w:rsidR="00B83417" w:rsidRPr="008248CC">
        <w:rPr>
          <w:sz w:val="24"/>
          <w:szCs w:val="24"/>
        </w:rPr>
        <w:t xml:space="preserve"> under this CONTRACT as specified in EXHIBIT </w:t>
      </w:r>
      <w:r w:rsidR="00D625C9" w:rsidRPr="008248CC">
        <w:rPr>
          <w:sz w:val="24"/>
          <w:szCs w:val="24"/>
        </w:rPr>
        <w:t>I</w:t>
      </w:r>
      <w:r w:rsidR="00B83417" w:rsidRPr="008248CC">
        <w:rPr>
          <w:sz w:val="24"/>
          <w:szCs w:val="24"/>
        </w:rPr>
        <w:t xml:space="preserve"> – </w:t>
      </w:r>
      <w:r w:rsidR="00586797" w:rsidRPr="008248CC">
        <w:rPr>
          <w:rFonts w:eastAsia="Calibri"/>
          <w:sz w:val="24"/>
          <w:szCs w:val="24"/>
        </w:rPr>
        <w:t xml:space="preserve">SCOPE OF SERVICES. </w:t>
      </w:r>
      <w:r w:rsidR="00B83417" w:rsidRPr="008248CC">
        <w:rPr>
          <w:snapToGrid w:val="0"/>
          <w:sz w:val="24"/>
          <w:szCs w:val="24"/>
        </w:rPr>
        <w:t xml:space="preserve">and as listed in EXHIBIT </w:t>
      </w:r>
      <w:r w:rsidR="00586797" w:rsidRPr="008248CC">
        <w:rPr>
          <w:snapToGrid w:val="0"/>
          <w:sz w:val="24"/>
          <w:szCs w:val="24"/>
        </w:rPr>
        <w:t>III</w:t>
      </w:r>
      <w:r w:rsidR="00B83417" w:rsidRPr="008248CC">
        <w:rPr>
          <w:snapToGrid w:val="0"/>
          <w:sz w:val="24"/>
          <w:szCs w:val="24"/>
        </w:rPr>
        <w:t xml:space="preserve"> – CONTRACT ADMINISTRATION.</w:t>
      </w:r>
    </w:p>
    <w:p w14:paraId="71F7D781" w14:textId="77777777" w:rsidR="00B83417" w:rsidRPr="008248CC" w:rsidRDefault="00B83417" w:rsidP="009C3894">
      <w:pPr>
        <w:pStyle w:val="BodyTextIndent3"/>
        <w:widowControl w:val="0"/>
        <w:spacing w:before="120"/>
        <w:jc w:val="both"/>
        <w:rPr>
          <w:snapToGrid w:val="0"/>
          <w:sz w:val="24"/>
          <w:szCs w:val="24"/>
        </w:rPr>
      </w:pPr>
      <w:r w:rsidRPr="008248CC">
        <w:rPr>
          <w:snapToGrid w:val="0"/>
          <w:sz w:val="24"/>
          <w:szCs w:val="24"/>
        </w:rPr>
        <w:t xml:space="preserve">“NOTICES” means a formal communication which addresses a significant issue under the CONTRACT that may have a material or legal impact on the CONTRACT. </w:t>
      </w:r>
    </w:p>
    <w:p w14:paraId="4C135E75" w14:textId="2677ABC9" w:rsidR="00B83417" w:rsidRPr="008248CC" w:rsidRDefault="00B83417" w:rsidP="009C3894">
      <w:pPr>
        <w:pStyle w:val="BodyTextIndent3"/>
        <w:widowControl w:val="0"/>
        <w:spacing w:before="120"/>
        <w:jc w:val="both"/>
        <w:rPr>
          <w:snapToGrid w:val="0"/>
          <w:sz w:val="24"/>
          <w:szCs w:val="24"/>
        </w:rPr>
      </w:pPr>
      <w:r w:rsidRPr="008248CC">
        <w:rPr>
          <w:snapToGrid w:val="0"/>
          <w:sz w:val="24"/>
          <w:szCs w:val="24"/>
        </w:rPr>
        <w:t xml:space="preserve">“PARTY” shall mean either </w:t>
      </w:r>
      <w:r w:rsidR="000C379B" w:rsidRPr="008248CC">
        <w:rPr>
          <w:snapToGrid w:val="0"/>
          <w:sz w:val="24"/>
          <w:szCs w:val="24"/>
        </w:rPr>
        <w:t>CLIENT</w:t>
      </w:r>
      <w:r w:rsidRPr="008248CC">
        <w:rPr>
          <w:snapToGrid w:val="0"/>
          <w:sz w:val="24"/>
          <w:szCs w:val="24"/>
        </w:rPr>
        <w:t xml:space="preserve"> or CONTRACTOR and collectively they are known as the PARTIES.</w:t>
      </w:r>
    </w:p>
    <w:p w14:paraId="1E1B8C3E" w14:textId="7F84E2E1" w:rsidR="00B83417" w:rsidRPr="008248CC" w:rsidRDefault="00B83417" w:rsidP="009C3894">
      <w:pPr>
        <w:pStyle w:val="BodyTextIndent3"/>
        <w:widowControl w:val="0"/>
        <w:spacing w:before="120"/>
        <w:jc w:val="both"/>
        <w:rPr>
          <w:sz w:val="24"/>
          <w:szCs w:val="24"/>
        </w:rPr>
      </w:pPr>
      <w:r w:rsidRPr="008248CC">
        <w:rPr>
          <w:sz w:val="24"/>
          <w:szCs w:val="24"/>
        </w:rPr>
        <w:t xml:space="preserve">“PERSONNEL” shall mean the personnel assigned by CONTRACTOR and/or its SUBCONTRACTOR for performance of the SERVICES under this CONTRACT as described in EXHIBIT </w:t>
      </w:r>
      <w:r w:rsidR="00D625C9" w:rsidRPr="008248CC">
        <w:rPr>
          <w:sz w:val="24"/>
          <w:szCs w:val="24"/>
        </w:rPr>
        <w:t>I</w:t>
      </w:r>
      <w:r w:rsidRPr="008248CC">
        <w:rPr>
          <w:sz w:val="24"/>
          <w:szCs w:val="24"/>
        </w:rPr>
        <w:t xml:space="preserve"> – </w:t>
      </w:r>
      <w:r w:rsidR="00586797" w:rsidRPr="008248CC">
        <w:rPr>
          <w:rFonts w:eastAsia="Calibri"/>
          <w:sz w:val="24"/>
          <w:szCs w:val="24"/>
        </w:rPr>
        <w:t xml:space="preserve">SCOPE OF </w:t>
      </w:r>
      <w:r w:rsidR="00F42FCE" w:rsidRPr="008248CC">
        <w:rPr>
          <w:rFonts w:eastAsia="Calibri"/>
          <w:sz w:val="24"/>
          <w:szCs w:val="24"/>
        </w:rPr>
        <w:t>SERVICES.</w:t>
      </w:r>
    </w:p>
    <w:p w14:paraId="21DFE2EB" w14:textId="526E22ED" w:rsidR="00B83417" w:rsidRPr="008248CC" w:rsidRDefault="00B83417" w:rsidP="009C3894">
      <w:pPr>
        <w:pStyle w:val="BodyTextIndent3"/>
        <w:widowControl w:val="0"/>
        <w:spacing w:before="120"/>
        <w:jc w:val="both"/>
        <w:rPr>
          <w:rFonts w:eastAsia="Calibri"/>
          <w:sz w:val="24"/>
          <w:szCs w:val="24"/>
        </w:rPr>
      </w:pPr>
      <w:r w:rsidRPr="008248CC">
        <w:rPr>
          <w:snapToGrid w:val="0"/>
          <w:sz w:val="24"/>
          <w:szCs w:val="24"/>
        </w:rPr>
        <w:t xml:space="preserve">“PROJECT” means </w:t>
      </w:r>
      <w:r w:rsidRPr="008248CC">
        <w:rPr>
          <w:rFonts w:eastAsia="Calibri"/>
          <w:sz w:val="24"/>
          <w:szCs w:val="24"/>
        </w:rPr>
        <w:t xml:space="preserve">the Dai Hung </w:t>
      </w:r>
      <w:r w:rsidR="00C2207C" w:rsidRPr="008248CC">
        <w:rPr>
          <w:rFonts w:eastAsia="Calibri"/>
          <w:sz w:val="24"/>
          <w:szCs w:val="24"/>
        </w:rPr>
        <w:t>Nam Project</w:t>
      </w:r>
      <w:r w:rsidRPr="008248CC">
        <w:rPr>
          <w:rFonts w:eastAsia="Calibri"/>
          <w:sz w:val="24"/>
          <w:szCs w:val="24"/>
        </w:rPr>
        <w:t xml:space="preserve"> as </w:t>
      </w:r>
      <w:r w:rsidRPr="008248CC">
        <w:rPr>
          <w:sz w:val="24"/>
          <w:szCs w:val="24"/>
        </w:rPr>
        <w:t xml:space="preserve">described in EXHIBIT </w:t>
      </w:r>
      <w:r w:rsidR="00C2207C" w:rsidRPr="008248CC">
        <w:rPr>
          <w:sz w:val="24"/>
          <w:szCs w:val="24"/>
        </w:rPr>
        <w:t>I</w:t>
      </w:r>
      <w:r w:rsidRPr="008248CC">
        <w:rPr>
          <w:sz w:val="24"/>
          <w:szCs w:val="24"/>
        </w:rPr>
        <w:t xml:space="preserve"> – </w:t>
      </w:r>
      <w:r w:rsidR="00586797" w:rsidRPr="008248CC">
        <w:rPr>
          <w:rFonts w:eastAsia="Calibri"/>
          <w:sz w:val="24"/>
          <w:szCs w:val="24"/>
        </w:rPr>
        <w:t>SCOPE OF SERVICES.</w:t>
      </w:r>
    </w:p>
    <w:p w14:paraId="31D53EBA" w14:textId="1DBAE54C" w:rsidR="00E03609" w:rsidRPr="00D4399A" w:rsidRDefault="00E03609" w:rsidP="009C3894">
      <w:pPr>
        <w:pStyle w:val="BodyTextIndent3"/>
        <w:widowControl w:val="0"/>
        <w:spacing w:before="120"/>
        <w:jc w:val="both"/>
        <w:rPr>
          <w:snapToGrid w:val="0"/>
          <w:color w:val="000000" w:themeColor="text1"/>
          <w:sz w:val="24"/>
        </w:rPr>
      </w:pPr>
      <w:r w:rsidRPr="008248CC">
        <w:rPr>
          <w:sz w:val="24"/>
          <w:szCs w:val="24"/>
        </w:rPr>
        <w:t>“</w:t>
      </w:r>
      <w:r w:rsidRPr="008248CC">
        <w:rPr>
          <w:snapToGrid w:val="0"/>
          <w:color w:val="000000" w:themeColor="text1"/>
          <w:sz w:val="24"/>
        </w:rPr>
        <w:t xml:space="preserve">QA” shall </w:t>
      </w:r>
      <w:proofErr w:type="gramStart"/>
      <w:r w:rsidRPr="008248CC">
        <w:rPr>
          <w:snapToGrid w:val="0"/>
          <w:color w:val="000000" w:themeColor="text1"/>
          <w:sz w:val="24"/>
        </w:rPr>
        <w:t>means</w:t>
      </w:r>
      <w:proofErr w:type="gramEnd"/>
      <w:r w:rsidRPr="008248CC">
        <w:rPr>
          <w:snapToGrid w:val="0"/>
          <w:color w:val="000000" w:themeColor="text1"/>
          <w:sz w:val="24"/>
        </w:rPr>
        <w:t xml:space="preserve"> Quality Assurance</w:t>
      </w:r>
    </w:p>
    <w:p w14:paraId="25FB54FA" w14:textId="115344D6" w:rsidR="00E03609" w:rsidRPr="00D4399A" w:rsidRDefault="00E03609" w:rsidP="009C3894">
      <w:pPr>
        <w:pStyle w:val="BodyTextIndent3"/>
        <w:widowControl w:val="0"/>
        <w:spacing w:before="120"/>
        <w:jc w:val="both"/>
        <w:rPr>
          <w:sz w:val="24"/>
          <w:szCs w:val="24"/>
        </w:rPr>
      </w:pPr>
      <w:r w:rsidRPr="00D4399A">
        <w:rPr>
          <w:snapToGrid w:val="0"/>
          <w:color w:val="000000" w:themeColor="text1"/>
          <w:sz w:val="24"/>
        </w:rPr>
        <w:t xml:space="preserve">“QC” shall </w:t>
      </w:r>
      <w:proofErr w:type="gramStart"/>
      <w:r w:rsidRPr="00D4399A">
        <w:rPr>
          <w:snapToGrid w:val="0"/>
          <w:color w:val="000000" w:themeColor="text1"/>
          <w:sz w:val="24"/>
        </w:rPr>
        <w:t>means</w:t>
      </w:r>
      <w:proofErr w:type="gramEnd"/>
      <w:r w:rsidRPr="00D4399A">
        <w:rPr>
          <w:snapToGrid w:val="0"/>
          <w:color w:val="000000" w:themeColor="text1"/>
          <w:sz w:val="24"/>
        </w:rPr>
        <w:t xml:space="preserve"> Quality Control</w:t>
      </w:r>
    </w:p>
    <w:p w14:paraId="25111449" w14:textId="0718B7E3" w:rsidR="00B83417" w:rsidRPr="00D4399A" w:rsidRDefault="00B83417" w:rsidP="009C3894">
      <w:pPr>
        <w:pStyle w:val="BodyTextIndent3"/>
        <w:widowControl w:val="0"/>
        <w:spacing w:before="120"/>
        <w:jc w:val="both"/>
        <w:rPr>
          <w:sz w:val="24"/>
          <w:szCs w:val="24"/>
        </w:rPr>
      </w:pPr>
      <w:r w:rsidRPr="00D4399A">
        <w:rPr>
          <w:sz w:val="24"/>
          <w:szCs w:val="24"/>
        </w:rPr>
        <w:t xml:space="preserve">“SERVICES” shall mean work and/or services to be performed by CONTRACTOR and/or SUBCONTRACTOR in accordance with this CONTRACT as described in </w:t>
      </w:r>
      <w:r w:rsidR="00586797" w:rsidRPr="00D4399A">
        <w:rPr>
          <w:rFonts w:eastAsia="Calibri"/>
          <w:sz w:val="24"/>
          <w:szCs w:val="24"/>
        </w:rPr>
        <w:t>SCOPE OF SERVICES.</w:t>
      </w:r>
    </w:p>
    <w:p w14:paraId="1B43EFDE" w14:textId="12611905" w:rsidR="00B83417" w:rsidRPr="00D4399A" w:rsidRDefault="00B83417" w:rsidP="009C3894">
      <w:pPr>
        <w:pStyle w:val="BodyTextIndent3"/>
        <w:widowControl w:val="0"/>
        <w:spacing w:before="120"/>
        <w:jc w:val="both"/>
        <w:rPr>
          <w:sz w:val="24"/>
          <w:szCs w:val="24"/>
        </w:rPr>
      </w:pPr>
      <w:r w:rsidRPr="00D4399A">
        <w:rPr>
          <w:sz w:val="24"/>
          <w:szCs w:val="24"/>
        </w:rPr>
        <w:t xml:space="preserve">“SUBCONTRACT” shall mean any contract between CONTRACTOR and any party or between such party and its subcontractors of any tier (other than </w:t>
      </w:r>
      <w:r w:rsidR="000C379B" w:rsidRPr="00D4399A">
        <w:rPr>
          <w:sz w:val="24"/>
          <w:szCs w:val="24"/>
        </w:rPr>
        <w:t>CLIENT</w:t>
      </w:r>
      <w:r w:rsidRPr="00D4399A">
        <w:rPr>
          <w:sz w:val="24"/>
          <w:szCs w:val="24"/>
        </w:rPr>
        <w:t xml:space="preserve"> or any employees of CONTRACTOR) for the performance of any part of the SERVICES.</w:t>
      </w:r>
    </w:p>
    <w:p w14:paraId="1855C5BB" w14:textId="77777777" w:rsidR="00B83417" w:rsidRPr="00D4399A" w:rsidRDefault="00B83417" w:rsidP="009C3894">
      <w:pPr>
        <w:pStyle w:val="BodyTextIndent3"/>
        <w:widowControl w:val="0"/>
        <w:spacing w:before="120"/>
        <w:jc w:val="both"/>
        <w:rPr>
          <w:sz w:val="24"/>
          <w:szCs w:val="24"/>
        </w:rPr>
      </w:pPr>
      <w:r w:rsidRPr="00D4399A">
        <w:rPr>
          <w:sz w:val="24"/>
          <w:szCs w:val="24"/>
        </w:rPr>
        <w:t>“SUBCONTRACTOR” shall mean any contractor to whom any part of the SERVICES has been subcontracted by CONTRACTOR or a SUBCONTRACTOR of any tier in accordance with the provisions of this CONTRACT.</w:t>
      </w:r>
    </w:p>
    <w:p w14:paraId="2D8F659C" w14:textId="527926BE" w:rsidR="00B83417" w:rsidRPr="00D4399A" w:rsidRDefault="00B83417" w:rsidP="009C3894">
      <w:pPr>
        <w:widowControl w:val="0"/>
        <w:spacing w:before="120" w:after="120"/>
        <w:ind w:left="360"/>
        <w:jc w:val="both"/>
        <w:rPr>
          <w:sz w:val="24"/>
          <w:szCs w:val="24"/>
        </w:rPr>
      </w:pPr>
      <w:r w:rsidRPr="00D4399A">
        <w:rPr>
          <w:sz w:val="24"/>
          <w:szCs w:val="24"/>
        </w:rPr>
        <w:t xml:space="preserve">“THIRD PARTY” shall mean any party excluding </w:t>
      </w:r>
      <w:r w:rsidR="000C379B" w:rsidRPr="00D4399A">
        <w:rPr>
          <w:sz w:val="24"/>
          <w:szCs w:val="24"/>
        </w:rPr>
        <w:t>CLIENT</w:t>
      </w:r>
      <w:r w:rsidRPr="00D4399A">
        <w:rPr>
          <w:sz w:val="24"/>
          <w:szCs w:val="24"/>
        </w:rPr>
        <w:t xml:space="preserve"> GROUP, and CONTRACTOR GROUP.</w:t>
      </w:r>
    </w:p>
    <w:p w14:paraId="7139E0DE" w14:textId="77777777" w:rsidR="00B83417" w:rsidRPr="00D4399A" w:rsidRDefault="00B83417" w:rsidP="00B83417">
      <w:pPr>
        <w:pStyle w:val="BodyTextIndent3"/>
        <w:widowControl w:val="0"/>
        <w:spacing w:before="120"/>
        <w:rPr>
          <w:sz w:val="24"/>
          <w:szCs w:val="24"/>
        </w:rPr>
      </w:pPr>
      <w:r w:rsidRPr="00D4399A">
        <w:rPr>
          <w:sz w:val="24"/>
          <w:szCs w:val="24"/>
        </w:rPr>
        <w:t>“WORK SITE” shall mean location(s) where any part of the SERVICES is performed by any member of CONTRACTOR GROUP.</w:t>
      </w:r>
    </w:p>
    <w:p w14:paraId="5474A4A0"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4" w:name="_Toc78387727"/>
      <w:bookmarkStart w:id="15" w:name="_Toc207867421"/>
      <w:r w:rsidRPr="00D4399A">
        <w:t>INTERPRETATION</w:t>
      </w:r>
      <w:bookmarkEnd w:id="12"/>
      <w:bookmarkEnd w:id="13"/>
      <w:bookmarkEnd w:id="14"/>
      <w:bookmarkEnd w:id="15"/>
    </w:p>
    <w:p w14:paraId="19DC7142"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All instructions, notices, agreements, authorizations, approvals and acknowledgements under this CONTRACT shall be in writing. All such documentation together with all correspondence and other documents shall be in the English language.</w:t>
      </w:r>
    </w:p>
    <w:p w14:paraId="38F1B05E" w14:textId="07E79434" w:rsidR="00B83417" w:rsidRPr="00D4399A" w:rsidRDefault="00B83417" w:rsidP="00B83417">
      <w:pPr>
        <w:pStyle w:val="1"/>
        <w:widowControl w:val="0"/>
        <w:tabs>
          <w:tab w:val="left" w:pos="720"/>
        </w:tabs>
        <w:overflowPunct/>
        <w:autoSpaceDE/>
        <w:autoSpaceDN/>
        <w:adjustRightInd/>
        <w:spacing w:before="120" w:beforeAutospacing="0" w:after="0" w:afterAutospacing="0" w:line="240" w:lineRule="auto"/>
        <w:ind w:firstLine="0"/>
        <w:textAlignment w:val="auto"/>
        <w:rPr>
          <w:rFonts w:ascii="Times New Roman" w:hAnsi="Times New Roman"/>
          <w:sz w:val="24"/>
          <w:szCs w:val="24"/>
        </w:rPr>
      </w:pPr>
      <w:r w:rsidRPr="00D4399A">
        <w:rPr>
          <w:rFonts w:ascii="Times New Roman" w:hAnsi="Times New Roman"/>
          <w:sz w:val="24"/>
          <w:szCs w:val="24"/>
        </w:rPr>
        <w:t>Nevertheless, if for any reason it is considered necessary</w:t>
      </w:r>
      <w:r w:rsidR="00A87051" w:rsidRPr="00D4399A">
        <w:rPr>
          <w:rFonts w:ascii="Times New Roman" w:hAnsi="Times New Roman"/>
          <w:sz w:val="24"/>
          <w:szCs w:val="24"/>
        </w:rPr>
        <w:t xml:space="preserve"> and urgent</w:t>
      </w:r>
      <w:r w:rsidRPr="00D4399A">
        <w:rPr>
          <w:rFonts w:ascii="Times New Roman" w:hAnsi="Times New Roman"/>
          <w:sz w:val="24"/>
          <w:szCs w:val="24"/>
        </w:rPr>
        <w:t xml:space="preserve"> by </w:t>
      </w:r>
      <w:r w:rsidR="000C379B" w:rsidRPr="00D4399A">
        <w:rPr>
          <w:rFonts w:ascii="Times New Roman" w:hAnsi="Times New Roman"/>
          <w:sz w:val="24"/>
          <w:szCs w:val="24"/>
        </w:rPr>
        <w:t>CLIENT</w:t>
      </w:r>
      <w:r w:rsidRPr="00D4399A">
        <w:rPr>
          <w:rFonts w:ascii="Times New Roman" w:hAnsi="Times New Roman"/>
          <w:sz w:val="24"/>
          <w:szCs w:val="24"/>
        </w:rPr>
        <w:t xml:space="preserve"> to give an instruction to CONTRACTOR orally in the first instance, CONTRACTOR shall comply with such instruction. Any such oral instruction shall be confirmed in writing as soon as is possible under the circumstances, provided that, if CONTRACTOR confirms in writing any such oral instruction which is not contradicted in writing by </w:t>
      </w:r>
      <w:r w:rsidR="000C379B" w:rsidRPr="00D4399A">
        <w:rPr>
          <w:rFonts w:ascii="Times New Roman" w:hAnsi="Times New Roman"/>
          <w:sz w:val="24"/>
          <w:szCs w:val="24"/>
        </w:rPr>
        <w:t>CLIENT</w:t>
      </w:r>
      <w:r w:rsidRPr="00D4399A">
        <w:rPr>
          <w:rFonts w:ascii="Times New Roman" w:hAnsi="Times New Roman"/>
          <w:sz w:val="24"/>
          <w:szCs w:val="24"/>
        </w:rPr>
        <w:t xml:space="preserve"> without undue delay, it shall be deemed to be an instruction in writing by </w:t>
      </w:r>
      <w:r w:rsidR="000C379B" w:rsidRPr="00D4399A">
        <w:rPr>
          <w:rFonts w:ascii="Times New Roman" w:hAnsi="Times New Roman"/>
          <w:sz w:val="24"/>
          <w:szCs w:val="24"/>
        </w:rPr>
        <w:t>CLIENT</w:t>
      </w:r>
      <w:r w:rsidRPr="00D4399A">
        <w:rPr>
          <w:rFonts w:ascii="Times New Roman" w:hAnsi="Times New Roman"/>
          <w:sz w:val="24"/>
          <w:szCs w:val="24"/>
        </w:rPr>
        <w:t>.</w:t>
      </w:r>
    </w:p>
    <w:p w14:paraId="2B07D340"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Any reference to statute, statutory provision or statutory instrument shall include any re-enactment or amendment thereof for the time this CONTRACT being in force. </w:t>
      </w:r>
    </w:p>
    <w:p w14:paraId="66401491" w14:textId="4A4D4524"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The documents forming this CONTRACT are to be taken as mutually explanatory of one another. In case of ambiguities and discrepancies the same shall be explained and </w:t>
      </w:r>
      <w:r w:rsidRPr="00D4399A">
        <w:rPr>
          <w:rFonts w:ascii="Times New Roman" w:hAnsi="Times New Roman"/>
          <w:sz w:val="24"/>
          <w:szCs w:val="24"/>
        </w:rPr>
        <w:lastRenderedPageBreak/>
        <w:t xml:space="preserve">adjusted by only </w:t>
      </w:r>
      <w:r w:rsidR="000C379B" w:rsidRPr="00D4399A">
        <w:rPr>
          <w:rFonts w:ascii="Times New Roman" w:hAnsi="Times New Roman"/>
          <w:sz w:val="24"/>
          <w:szCs w:val="24"/>
        </w:rPr>
        <w:t>CLIENT</w:t>
      </w:r>
      <w:r w:rsidRPr="00D4399A">
        <w:rPr>
          <w:rFonts w:ascii="Times New Roman" w:hAnsi="Times New Roman"/>
          <w:sz w:val="24"/>
          <w:szCs w:val="24"/>
        </w:rPr>
        <w:t xml:space="preserve"> who shall thereupon issue to CONTRACTOR instructions thereon.  </w:t>
      </w:r>
    </w:p>
    <w:p w14:paraId="4361E21B"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The words “include”, “includes” and “including” are not limiting and are deemed to include the words “but not limited to”.  </w:t>
      </w:r>
    </w:p>
    <w:p w14:paraId="1D2C0113"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The plural and singular of words shall be interchanged to the extent necessary in the context presented. </w:t>
      </w:r>
    </w:p>
    <w:p w14:paraId="3C31F285"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Reference to an Exhibit or an Attachment refers to an Exhibit or Attachment forming part of the CONTRACT.</w:t>
      </w:r>
    </w:p>
    <w:p w14:paraId="6331B021"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6" w:name="_Toc290723051"/>
      <w:bookmarkStart w:id="17" w:name="_Toc290723114"/>
      <w:bookmarkStart w:id="18" w:name="_Toc304445044"/>
      <w:bookmarkStart w:id="19" w:name="_Toc268160570"/>
      <w:bookmarkStart w:id="20" w:name="_Toc78387728"/>
      <w:bookmarkStart w:id="21" w:name="_Toc207867422"/>
      <w:bookmarkEnd w:id="16"/>
      <w:bookmarkEnd w:id="17"/>
      <w:r w:rsidRPr="00D4399A">
        <w:t>CONTRACTOR’S GENERAL OBLIGATIONS</w:t>
      </w:r>
      <w:bookmarkEnd w:id="18"/>
      <w:bookmarkEnd w:id="19"/>
      <w:bookmarkEnd w:id="20"/>
      <w:bookmarkEnd w:id="21"/>
    </w:p>
    <w:p w14:paraId="043EDDB3"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bookmarkStart w:id="22" w:name="_Toc304445045"/>
      <w:bookmarkStart w:id="23" w:name="_Toc268160571"/>
      <w:r w:rsidRPr="00D4399A">
        <w:rPr>
          <w:rFonts w:ascii="Times New Roman" w:hAnsi="Times New Roman"/>
          <w:sz w:val="24"/>
          <w:szCs w:val="24"/>
        </w:rPr>
        <w:t xml:space="preserve">CONTRACTOR represents and agrees that it has all necessary and adequate resources, skills, knowledge, competency, capacity and techniques for the performance of SERVICES and shall take all actions and provide or arrange to have all resources required for due and proper performance of the SERVICES. </w:t>
      </w:r>
    </w:p>
    <w:p w14:paraId="7ACBCB3B"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Cs/>
          <w:spacing w:val="4"/>
          <w:sz w:val="24"/>
          <w:szCs w:val="24"/>
        </w:rPr>
      </w:pPr>
      <w:bookmarkStart w:id="24" w:name="_Ref535997600"/>
      <w:r w:rsidRPr="00D4399A">
        <w:rPr>
          <w:rFonts w:ascii="Times New Roman" w:hAnsi="Times New Roman"/>
          <w:sz w:val="24"/>
          <w:szCs w:val="24"/>
        </w:rPr>
        <w:t>CONTRACTOR undertakes to perform and provide the SERVICES:</w:t>
      </w:r>
    </w:p>
    <w:p w14:paraId="774080E7" w14:textId="572191FA" w:rsidR="00B83417" w:rsidRPr="00D4399A" w:rsidRDefault="00B83417" w:rsidP="00A47D1E">
      <w:pPr>
        <w:pStyle w:val="1"/>
        <w:widowControl w:val="0"/>
        <w:numPr>
          <w:ilvl w:val="1"/>
          <w:numId w:val="25"/>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with all due skill, care, independence, impartiality, objectivity and diligence, in a good, professional and workmanlike manner in accordance with best accepted international and Vietnamese practices and standards in the oil and gas industry and other practices, standards, regulations, and codes as may be specified by </w:t>
      </w:r>
      <w:proofErr w:type="gramStart"/>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w:t>
      </w:r>
      <w:proofErr w:type="gramEnd"/>
    </w:p>
    <w:p w14:paraId="009E2278" w14:textId="77777777" w:rsidR="00B83417" w:rsidRPr="00D4399A" w:rsidRDefault="00B83417" w:rsidP="00A47D1E">
      <w:pPr>
        <w:pStyle w:val="1"/>
        <w:widowControl w:val="0"/>
        <w:numPr>
          <w:ilvl w:val="1"/>
          <w:numId w:val="25"/>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in strict compliance with all applicable governmental, local and other competent authorities’ laws and regulations, practices, standards, norms and codes presently in effect and becoming effective in Vietnam, all applicable safety, health and environmental standards in the international petroleum and energy industries, and its own procedures and codes, standards (if applicable) during the performance of the SERVICES and in the countries where the SERVICES is performed; and</w:t>
      </w:r>
    </w:p>
    <w:p w14:paraId="4D9D1582" w14:textId="16325BC0" w:rsidR="00B83417" w:rsidRPr="00D4399A" w:rsidRDefault="00B83417" w:rsidP="00A47D1E">
      <w:pPr>
        <w:pStyle w:val="1"/>
        <w:widowControl w:val="0"/>
        <w:numPr>
          <w:ilvl w:val="1"/>
          <w:numId w:val="25"/>
        </w:numPr>
        <w:tabs>
          <w:tab w:val="left" w:pos="1080"/>
        </w:tabs>
        <w:overflowPunct/>
        <w:autoSpaceDE/>
        <w:autoSpaceDN/>
        <w:adjustRightInd/>
        <w:spacing w:before="120" w:beforeAutospacing="0" w:after="0" w:afterAutospacing="0" w:line="240" w:lineRule="auto"/>
        <w:textAlignment w:val="auto"/>
        <w:rPr>
          <w:rFonts w:ascii="Times New Roman" w:hAnsi="Times New Roman"/>
          <w:bCs/>
          <w:spacing w:val="4"/>
          <w:sz w:val="24"/>
          <w:szCs w:val="24"/>
        </w:rPr>
      </w:pPr>
      <w:r w:rsidRPr="00D4399A">
        <w:rPr>
          <w:rFonts w:ascii="Times New Roman" w:hAnsi="Times New Roman"/>
          <w:bCs/>
          <w:spacing w:val="4"/>
          <w:sz w:val="24"/>
          <w:szCs w:val="24"/>
          <w:lang w:val="en-US"/>
        </w:rPr>
        <w:t xml:space="preserve">by acting in respect of any matter relating to this CONTRACT, or to the SERVICES as a faithful contractor to </w:t>
      </w:r>
      <w:r w:rsidR="000C379B" w:rsidRPr="00D4399A">
        <w:rPr>
          <w:rFonts w:ascii="Times New Roman" w:hAnsi="Times New Roman"/>
          <w:bCs/>
          <w:spacing w:val="4"/>
          <w:sz w:val="24"/>
          <w:szCs w:val="24"/>
          <w:lang w:val="en-US"/>
        </w:rPr>
        <w:t>CLIENT</w:t>
      </w:r>
      <w:r w:rsidRPr="00D4399A">
        <w:rPr>
          <w:rFonts w:ascii="Times New Roman" w:hAnsi="Times New Roman"/>
          <w:bCs/>
          <w:spacing w:val="4"/>
          <w:sz w:val="24"/>
          <w:szCs w:val="24"/>
          <w:lang w:val="en-US"/>
        </w:rPr>
        <w:t xml:space="preserve">, and </w:t>
      </w:r>
      <w:proofErr w:type="gramStart"/>
      <w:r w:rsidRPr="00D4399A">
        <w:rPr>
          <w:rFonts w:ascii="Times New Roman" w:hAnsi="Times New Roman"/>
          <w:bCs/>
          <w:spacing w:val="4"/>
          <w:sz w:val="24"/>
          <w:szCs w:val="24"/>
          <w:lang w:val="en-US"/>
        </w:rPr>
        <w:t>at all times</w:t>
      </w:r>
      <w:proofErr w:type="gramEnd"/>
      <w:r w:rsidRPr="00D4399A">
        <w:rPr>
          <w:rFonts w:ascii="Times New Roman" w:hAnsi="Times New Roman"/>
          <w:bCs/>
          <w:spacing w:val="4"/>
          <w:sz w:val="24"/>
          <w:szCs w:val="24"/>
          <w:lang w:val="en-US"/>
        </w:rPr>
        <w:t xml:space="preserve"> support and safeguard </w:t>
      </w:r>
      <w:r w:rsidR="000C379B" w:rsidRPr="00D4399A">
        <w:rPr>
          <w:rFonts w:ascii="Times New Roman" w:hAnsi="Times New Roman"/>
          <w:bCs/>
          <w:spacing w:val="4"/>
          <w:sz w:val="24"/>
          <w:szCs w:val="24"/>
          <w:lang w:val="en-US"/>
        </w:rPr>
        <w:t>CLIENT</w:t>
      </w:r>
      <w:r w:rsidRPr="00D4399A">
        <w:rPr>
          <w:rFonts w:ascii="Times New Roman" w:hAnsi="Times New Roman"/>
          <w:bCs/>
          <w:spacing w:val="4"/>
          <w:sz w:val="24"/>
          <w:szCs w:val="24"/>
          <w:lang w:val="en-US"/>
        </w:rPr>
        <w:t>’s legitimate interests in any dealings with THIRD PARTY</w:t>
      </w:r>
      <w:r w:rsidRPr="00D4399A">
        <w:rPr>
          <w:rFonts w:ascii="Times New Roman" w:hAnsi="Times New Roman"/>
          <w:bCs/>
          <w:spacing w:val="4"/>
          <w:sz w:val="24"/>
          <w:szCs w:val="24"/>
        </w:rPr>
        <w:t>.</w:t>
      </w:r>
    </w:p>
    <w:p w14:paraId="1E4EF3BF"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Cs/>
          <w:spacing w:val="4"/>
          <w:sz w:val="24"/>
          <w:szCs w:val="24"/>
        </w:rPr>
      </w:pPr>
      <w:r w:rsidRPr="00D4399A">
        <w:rPr>
          <w:rFonts w:ascii="Times New Roman" w:hAnsi="Times New Roman"/>
          <w:bCs/>
          <w:spacing w:val="4"/>
          <w:sz w:val="24"/>
          <w:szCs w:val="24"/>
        </w:rPr>
        <w:t>CONTRACTOR shall also:</w:t>
      </w:r>
    </w:p>
    <w:p w14:paraId="55E9AB52" w14:textId="77777777"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provide all skills and competent PERSONNEL with all necessary qualifications and experience appropriate and required for the provision of the SERVICES under this </w:t>
      </w:r>
      <w:proofErr w:type="gramStart"/>
      <w:r w:rsidRPr="00D4399A">
        <w:rPr>
          <w:rFonts w:ascii="Times New Roman" w:hAnsi="Times New Roman"/>
          <w:bCs/>
          <w:spacing w:val="4"/>
          <w:sz w:val="24"/>
          <w:szCs w:val="24"/>
        </w:rPr>
        <w:t>CONTRACT;</w:t>
      </w:r>
      <w:proofErr w:type="gramEnd"/>
    </w:p>
    <w:p w14:paraId="005E46D4" w14:textId="77777777"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perform the SERVICES in a timely manner. CONTRACTOR’s timely performance is a material obligation of this CONTRACT. Time is of the essence with respect to CONTRACTOR’s performance and completion of the </w:t>
      </w:r>
      <w:proofErr w:type="gramStart"/>
      <w:r w:rsidRPr="00D4399A">
        <w:rPr>
          <w:rFonts w:ascii="Times New Roman" w:hAnsi="Times New Roman"/>
          <w:bCs/>
          <w:spacing w:val="4"/>
          <w:sz w:val="24"/>
          <w:szCs w:val="24"/>
        </w:rPr>
        <w:t>SERVICES;</w:t>
      </w:r>
      <w:proofErr w:type="gramEnd"/>
    </w:p>
    <w:p w14:paraId="3BCFE4EB" w14:textId="141BC58D"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promptly inform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in writing and seek guidance if any information or any documents provided or caused to be provided to CONTRACTOR is found to be inadequate or to contain any material inaccuracies and suggest any correction and/or adjustment if </w:t>
      </w:r>
      <w:proofErr w:type="gramStart"/>
      <w:r w:rsidRPr="00D4399A">
        <w:rPr>
          <w:rFonts w:ascii="Times New Roman" w:hAnsi="Times New Roman"/>
          <w:bCs/>
          <w:spacing w:val="4"/>
          <w:sz w:val="24"/>
          <w:szCs w:val="24"/>
        </w:rPr>
        <w:t>necessary;</w:t>
      </w:r>
      <w:proofErr w:type="gramEnd"/>
      <w:r w:rsidRPr="00D4399A">
        <w:rPr>
          <w:rFonts w:ascii="Times New Roman" w:hAnsi="Times New Roman"/>
          <w:bCs/>
          <w:spacing w:val="4"/>
          <w:sz w:val="24"/>
          <w:szCs w:val="24"/>
        </w:rPr>
        <w:t xml:space="preserve"> </w:t>
      </w:r>
    </w:p>
    <w:p w14:paraId="318DE42A" w14:textId="77777777"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synchronize and coordinate all TECHNICAL DOCUMENTS and DELIVERABLES under this </w:t>
      </w:r>
      <w:proofErr w:type="gramStart"/>
      <w:r w:rsidRPr="00D4399A">
        <w:rPr>
          <w:rFonts w:ascii="Times New Roman" w:hAnsi="Times New Roman"/>
          <w:bCs/>
          <w:spacing w:val="4"/>
          <w:sz w:val="24"/>
          <w:szCs w:val="24"/>
        </w:rPr>
        <w:t>CONTRACT;</w:t>
      </w:r>
      <w:proofErr w:type="gramEnd"/>
    </w:p>
    <w:p w14:paraId="2B76EA7D" w14:textId="6FC01020"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liaise and cooperate with any parties whom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has notified to CONTRACTOR during the performance of the </w:t>
      </w:r>
      <w:proofErr w:type="gramStart"/>
      <w:r w:rsidRPr="00D4399A">
        <w:rPr>
          <w:rFonts w:ascii="Times New Roman" w:hAnsi="Times New Roman"/>
          <w:bCs/>
          <w:spacing w:val="4"/>
          <w:sz w:val="24"/>
          <w:szCs w:val="24"/>
        </w:rPr>
        <w:t>SERVICES;</w:t>
      </w:r>
      <w:proofErr w:type="gramEnd"/>
    </w:p>
    <w:p w14:paraId="0C0E7EFA" w14:textId="5E8FF891"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lastRenderedPageBreak/>
        <w:t xml:space="preserve">promptly provide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with all necessary information related to the SERVICES and as requested by </w:t>
      </w:r>
      <w:proofErr w:type="gramStart"/>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w:t>
      </w:r>
      <w:proofErr w:type="gramEnd"/>
    </w:p>
    <w:p w14:paraId="2329EDD3" w14:textId="77777777"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obtain and maintain the insurance required by Clause 16 </w:t>
      </w:r>
      <w:proofErr w:type="gramStart"/>
      <w:r w:rsidRPr="00D4399A">
        <w:rPr>
          <w:rFonts w:ascii="Times New Roman" w:hAnsi="Times New Roman"/>
          <w:bCs/>
          <w:spacing w:val="4"/>
          <w:sz w:val="24"/>
          <w:szCs w:val="24"/>
        </w:rPr>
        <w:t>herein;</w:t>
      </w:r>
      <w:proofErr w:type="gramEnd"/>
    </w:p>
    <w:p w14:paraId="1A95898D" w14:textId="74F3E15E"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report immediately to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any accidents, involving death of or injury to PERSONNEL or any other person, and any fire, explosion, or any other loss or damage which may affect CONTRACTOR’s ability to perform the SERVICES; and</w:t>
      </w:r>
    </w:p>
    <w:p w14:paraId="75CAAE27" w14:textId="251B8E82" w:rsidR="00B83417" w:rsidRPr="00D4399A" w:rsidRDefault="00B83417" w:rsidP="00A47D1E">
      <w:pPr>
        <w:pStyle w:val="1"/>
        <w:widowControl w:val="0"/>
        <w:numPr>
          <w:ilvl w:val="0"/>
          <w:numId w:val="26"/>
        </w:numPr>
        <w:tabs>
          <w:tab w:val="left" w:pos="1080"/>
        </w:tabs>
        <w:overflowPunct/>
        <w:autoSpaceDE/>
        <w:autoSpaceDN/>
        <w:adjustRightInd/>
        <w:spacing w:before="120" w:beforeAutospacing="0" w:after="0" w:afterAutospacing="0" w:line="240" w:lineRule="auto"/>
        <w:textAlignment w:val="auto"/>
        <w:rPr>
          <w:rFonts w:ascii="Times New Roman" w:hAnsi="Times New Roman"/>
          <w:bCs/>
          <w:spacing w:val="4"/>
          <w:sz w:val="24"/>
          <w:szCs w:val="24"/>
        </w:rPr>
      </w:pPr>
      <w:r w:rsidRPr="00D4399A">
        <w:rPr>
          <w:rFonts w:ascii="Times New Roman" w:hAnsi="Times New Roman"/>
          <w:bCs/>
          <w:spacing w:val="4"/>
          <w:sz w:val="24"/>
          <w:szCs w:val="24"/>
        </w:rPr>
        <w:t xml:space="preserve">maintain proper records, which may affect the performance of the accurate and systematic books of account, invoice records, documents and other evidence pertaining to the SERVICES in accordance with generally accepted international accounting principles and agrees to make available at all times any such books of account, invoice records, documents or other evidence, insofar as they relate to the calculation of the compensation and the performance of CONTRACTOR, for inspection, audit or reproduction by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CONTRACTOR shall preserve and maintain such records in order that they may be available to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for a period of five (5) years from the date of the completion or termination of this CONTRACT.</w:t>
      </w:r>
    </w:p>
    <w:p w14:paraId="7B87F664" w14:textId="77777777" w:rsidR="00B83417" w:rsidRPr="00D4399A" w:rsidRDefault="00B83417" w:rsidP="00A47D1E">
      <w:pPr>
        <w:pStyle w:val="1"/>
        <w:widowControl w:val="0"/>
        <w:numPr>
          <w:ilvl w:val="1"/>
          <w:numId w:val="34"/>
        </w:numPr>
        <w:spacing w:before="120" w:beforeAutospacing="0" w:after="0" w:afterAutospacing="0" w:line="240" w:lineRule="auto"/>
        <w:ind w:left="720" w:hanging="720"/>
        <w:rPr>
          <w:rFonts w:ascii="Times New Roman" w:hAnsi="Times New Roman"/>
          <w:bCs/>
          <w:spacing w:val="4"/>
          <w:sz w:val="24"/>
          <w:szCs w:val="24"/>
        </w:rPr>
      </w:pPr>
      <w:r w:rsidRPr="00D4399A">
        <w:rPr>
          <w:rFonts w:ascii="Times New Roman" w:hAnsi="Times New Roman"/>
          <w:bCs/>
          <w:spacing w:val="4"/>
          <w:sz w:val="24"/>
          <w:szCs w:val="24"/>
        </w:rPr>
        <w:t>CONTRACTOR shall:</w:t>
      </w:r>
    </w:p>
    <w:p w14:paraId="2A044DA5" w14:textId="1B2781BB"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render the SERVICES immediately after EFFECTIVE DATE in accordance with the schedule stated in EXHIBIT </w:t>
      </w:r>
      <w:r w:rsidR="00571366" w:rsidRPr="00D4399A">
        <w:rPr>
          <w:rFonts w:ascii="Times New Roman" w:hAnsi="Times New Roman"/>
          <w:bCs/>
          <w:spacing w:val="4"/>
          <w:sz w:val="24"/>
          <w:szCs w:val="24"/>
        </w:rPr>
        <w:t>I</w:t>
      </w:r>
      <w:r w:rsidRPr="00D4399A">
        <w:rPr>
          <w:rFonts w:ascii="Times New Roman" w:hAnsi="Times New Roman"/>
          <w:bCs/>
          <w:spacing w:val="4"/>
          <w:sz w:val="24"/>
          <w:szCs w:val="24"/>
        </w:rPr>
        <w:t xml:space="preserve"> – </w:t>
      </w:r>
      <w:r w:rsidR="00F42FCE" w:rsidRPr="00D4399A">
        <w:rPr>
          <w:rFonts w:ascii="Times New Roman" w:eastAsia="Calibri" w:hAnsi="Times New Roman"/>
          <w:sz w:val="24"/>
          <w:szCs w:val="24"/>
        </w:rPr>
        <w:t xml:space="preserve">SCOPE OF </w:t>
      </w:r>
      <w:proofErr w:type="gramStart"/>
      <w:r w:rsidR="00F42FCE" w:rsidRPr="00D4399A">
        <w:rPr>
          <w:rFonts w:ascii="Times New Roman" w:eastAsia="Calibri" w:hAnsi="Times New Roman"/>
          <w:sz w:val="24"/>
          <w:szCs w:val="24"/>
        </w:rPr>
        <w:t>SERVICES</w:t>
      </w:r>
      <w:r w:rsidRPr="00D4399A">
        <w:rPr>
          <w:rFonts w:ascii="Times New Roman" w:hAnsi="Times New Roman"/>
          <w:bCs/>
          <w:spacing w:val="4"/>
          <w:sz w:val="24"/>
          <w:szCs w:val="24"/>
        </w:rPr>
        <w:t>;</w:t>
      </w:r>
      <w:proofErr w:type="gramEnd"/>
    </w:p>
    <w:p w14:paraId="02237B67"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guarantee and be responsible for the sufficiency, accuracy and quality of the SERVICES in accordance with the standards employed by an international QA/ QC service provider on a project of similar scale to the requirements under this Contract. </w:t>
      </w:r>
    </w:p>
    <w:p w14:paraId="2641C455" w14:textId="2BB24AF2"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provide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with all necessary information related to the SERVICES and as requested by </w:t>
      </w:r>
      <w:proofErr w:type="gramStart"/>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w:t>
      </w:r>
      <w:proofErr w:type="gramEnd"/>
    </w:p>
    <w:p w14:paraId="4415C746" w14:textId="5BA4EE7B"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be liable to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for the acts of its PERSONNEL in accordance with its liabilities under the </w:t>
      </w:r>
      <w:proofErr w:type="gramStart"/>
      <w:r w:rsidRPr="00D4399A">
        <w:rPr>
          <w:rFonts w:ascii="Times New Roman" w:hAnsi="Times New Roman"/>
          <w:bCs/>
          <w:spacing w:val="4"/>
          <w:sz w:val="24"/>
          <w:szCs w:val="24"/>
        </w:rPr>
        <w:t>Contract;</w:t>
      </w:r>
      <w:proofErr w:type="gramEnd"/>
    </w:p>
    <w:p w14:paraId="128AA378"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be liable for loss or damage </w:t>
      </w:r>
      <w:proofErr w:type="gramStart"/>
      <w:r w:rsidRPr="00D4399A">
        <w:rPr>
          <w:rFonts w:ascii="Times New Roman" w:hAnsi="Times New Roman"/>
          <w:bCs/>
          <w:spacing w:val="4"/>
          <w:sz w:val="24"/>
          <w:szCs w:val="24"/>
        </w:rPr>
        <w:t>as a result of</w:t>
      </w:r>
      <w:proofErr w:type="gramEnd"/>
      <w:r w:rsidRPr="00D4399A">
        <w:rPr>
          <w:rFonts w:ascii="Times New Roman" w:hAnsi="Times New Roman"/>
          <w:bCs/>
          <w:spacing w:val="4"/>
          <w:sz w:val="24"/>
          <w:szCs w:val="24"/>
        </w:rPr>
        <w:t xml:space="preserve"> any act error, omission or statement by CONTRACTOR or CONTRACTOR’s employees, agents or </w:t>
      </w:r>
      <w:proofErr w:type="gramStart"/>
      <w:r w:rsidRPr="00D4399A">
        <w:rPr>
          <w:rFonts w:ascii="Times New Roman" w:hAnsi="Times New Roman"/>
          <w:bCs/>
          <w:spacing w:val="4"/>
          <w:sz w:val="24"/>
          <w:szCs w:val="24"/>
        </w:rPr>
        <w:t>SUBCONTRACTOR;</w:t>
      </w:r>
      <w:proofErr w:type="gramEnd"/>
      <w:r w:rsidRPr="00D4399A">
        <w:rPr>
          <w:rFonts w:ascii="Times New Roman" w:hAnsi="Times New Roman"/>
          <w:bCs/>
          <w:spacing w:val="4"/>
          <w:sz w:val="24"/>
          <w:szCs w:val="24"/>
        </w:rPr>
        <w:t xml:space="preserve"> </w:t>
      </w:r>
    </w:p>
    <w:p w14:paraId="6BAE00AB"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at its own cost be responsible for obtaining and maintaining all necessary licenses, permits, consents, and approvals or other authorizations from all governmental, professional or other bodies having jurisdiction which are necessary for the performance of the SERVICES by CONTRACTOR </w:t>
      </w:r>
      <w:proofErr w:type="gramStart"/>
      <w:r w:rsidRPr="00D4399A">
        <w:rPr>
          <w:rFonts w:ascii="Times New Roman" w:hAnsi="Times New Roman"/>
          <w:bCs/>
          <w:spacing w:val="4"/>
          <w:sz w:val="24"/>
          <w:szCs w:val="24"/>
        </w:rPr>
        <w:t>GROUP;</w:t>
      </w:r>
      <w:proofErr w:type="gramEnd"/>
    </w:p>
    <w:p w14:paraId="0D5C844E"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afford the SERVICES the highest priority, and endeavour to ensure that no other job of CONTRACTOR shall take precedence over the SERVICES and its scheduled completion </w:t>
      </w:r>
      <w:proofErr w:type="gramStart"/>
      <w:r w:rsidRPr="00D4399A">
        <w:rPr>
          <w:rFonts w:ascii="Times New Roman" w:hAnsi="Times New Roman"/>
          <w:bCs/>
          <w:spacing w:val="4"/>
          <w:sz w:val="24"/>
          <w:szCs w:val="24"/>
        </w:rPr>
        <w:t>date;</w:t>
      </w:r>
      <w:proofErr w:type="gramEnd"/>
    </w:p>
    <w:p w14:paraId="314C5245"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neither have interest, nor accept any trade commission, Compensation or similar payment in connection with activities in connection with the SERVICES or to discharge its obligations, except as provided for in this </w:t>
      </w:r>
      <w:proofErr w:type="gramStart"/>
      <w:r w:rsidRPr="00D4399A">
        <w:rPr>
          <w:rFonts w:ascii="Times New Roman" w:hAnsi="Times New Roman"/>
          <w:bCs/>
          <w:spacing w:val="4"/>
          <w:sz w:val="24"/>
          <w:szCs w:val="24"/>
        </w:rPr>
        <w:t>CONTRACT;</w:t>
      </w:r>
      <w:proofErr w:type="gramEnd"/>
    </w:p>
    <w:p w14:paraId="57FCE1CE"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ensure all DELIVERABLES prepared by or on behalf of CONTRACTOR </w:t>
      </w:r>
      <w:proofErr w:type="gramStart"/>
      <w:r w:rsidRPr="00D4399A">
        <w:rPr>
          <w:rFonts w:ascii="Times New Roman" w:hAnsi="Times New Roman"/>
          <w:bCs/>
          <w:spacing w:val="4"/>
          <w:sz w:val="24"/>
          <w:szCs w:val="24"/>
        </w:rPr>
        <w:t>in the course of</w:t>
      </w:r>
      <w:proofErr w:type="gramEnd"/>
      <w:r w:rsidRPr="00D4399A">
        <w:rPr>
          <w:rFonts w:ascii="Times New Roman" w:hAnsi="Times New Roman"/>
          <w:bCs/>
          <w:spacing w:val="4"/>
          <w:sz w:val="24"/>
          <w:szCs w:val="24"/>
        </w:rPr>
        <w:t xml:space="preserve"> providing the SERVICES shall be certified by CONTRACTOR REPRESENTATIVE as having been prepared by staff with appropriate qualifications, experience and competence and as having been checked and approved for accuracy, compliance with relevant laws while meeting the </w:t>
      </w:r>
      <w:r w:rsidRPr="00D4399A">
        <w:rPr>
          <w:rFonts w:ascii="Times New Roman" w:hAnsi="Times New Roman"/>
          <w:bCs/>
          <w:spacing w:val="4"/>
          <w:sz w:val="24"/>
          <w:szCs w:val="24"/>
        </w:rPr>
        <w:lastRenderedPageBreak/>
        <w:t>requirements set forth in this CONTRACT; and</w:t>
      </w:r>
    </w:p>
    <w:p w14:paraId="1B6F7348"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take due regard to all festival, holidays, days of rest etc. and confirms that such events will not affect CONTRACTOR’s performance of the SERVICES nor the CONTRACT </w:t>
      </w:r>
      <w:bookmarkEnd w:id="24"/>
      <w:r w:rsidRPr="00D4399A">
        <w:rPr>
          <w:rFonts w:ascii="Times New Roman" w:hAnsi="Times New Roman"/>
          <w:bCs/>
          <w:spacing w:val="4"/>
          <w:sz w:val="24"/>
          <w:szCs w:val="24"/>
        </w:rPr>
        <w:t>PRICE.</w:t>
      </w:r>
    </w:p>
    <w:p w14:paraId="1DA643A9" w14:textId="0835BC26" w:rsidR="00B83417" w:rsidRPr="00D4399A" w:rsidRDefault="00B83417" w:rsidP="00A47D1E">
      <w:pPr>
        <w:pStyle w:val="ListParagraph"/>
        <w:numPr>
          <w:ilvl w:val="1"/>
          <w:numId w:val="34"/>
        </w:numPr>
        <w:spacing w:before="120"/>
        <w:ind w:left="720" w:hanging="720"/>
        <w:jc w:val="both"/>
      </w:pPr>
      <w:r w:rsidRPr="00D4399A">
        <w:t xml:space="preserve">CONTRACTOR shall be solely responsible for the payment of labour employed or hired by CONTRACTOR, whether employee, contract, or other status, including all social benefits, compensation, termination payments, and employee benefits of whatever description required by CONTRACTOR’s employment policies or by applicable laws. CONTRACTOR agrees to release, defend, indemnify and hold </w:t>
      </w:r>
      <w:r w:rsidR="000C379B" w:rsidRPr="00D4399A">
        <w:t>CLIENT</w:t>
      </w:r>
      <w:r w:rsidRPr="00D4399A">
        <w:t xml:space="preserve"> GROUP harmless from and against any and all claims, liabilities and expenses of any nature whatsoever resulting from CONTRACTOR’s failure, or of any failure of SUBCONTRACTOR, to pay such obligations.</w:t>
      </w:r>
    </w:p>
    <w:p w14:paraId="0E7E6E35" w14:textId="77777777" w:rsidR="00B83417" w:rsidRPr="00D4399A" w:rsidRDefault="00B83417" w:rsidP="00A47D1E">
      <w:pPr>
        <w:pStyle w:val="ListParagraph"/>
        <w:numPr>
          <w:ilvl w:val="1"/>
          <w:numId w:val="34"/>
        </w:numPr>
        <w:spacing w:before="120"/>
        <w:ind w:left="720" w:hanging="720"/>
        <w:jc w:val="both"/>
      </w:pPr>
      <w:r w:rsidRPr="00D4399A">
        <w:t>CONTRACTOR is solely responsible, at its own cost, for providing or arranging all materials, suppliers, equipment (including vehicles and vessels), computer work station, software, management, supervision, personnel, local travel, support services, other services and expertise necessary to perform the SERVICES as required by this CONTRACT.</w:t>
      </w:r>
    </w:p>
    <w:p w14:paraId="2356A97E" w14:textId="07808755"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CONTRACTOR shall ensure that all </w:t>
      </w:r>
      <w:r w:rsidRPr="00D4399A">
        <w:rPr>
          <w:rFonts w:ascii="Times New Roman" w:hAnsi="Times New Roman"/>
          <w:bCs/>
          <w:spacing w:val="4"/>
          <w:sz w:val="24"/>
          <w:szCs w:val="24"/>
        </w:rPr>
        <w:t>PERSONNEL</w:t>
      </w:r>
      <w:r w:rsidRPr="00D4399A">
        <w:rPr>
          <w:rFonts w:ascii="Times New Roman" w:hAnsi="Times New Roman"/>
          <w:sz w:val="24"/>
          <w:szCs w:val="24"/>
        </w:rPr>
        <w:t xml:space="preserve"> comply with applicable laws including immigration laws and where required are in possession of a valid and legal work permit (or equivalent) for the duration of this CONTRACT. When requested, details of such work permits shall be submitted to </w:t>
      </w:r>
      <w:r w:rsidR="000C379B" w:rsidRPr="00D4399A">
        <w:rPr>
          <w:rFonts w:ascii="Times New Roman" w:hAnsi="Times New Roman"/>
          <w:sz w:val="24"/>
          <w:szCs w:val="24"/>
        </w:rPr>
        <w:t>CLIENT</w:t>
      </w:r>
      <w:r w:rsidRPr="00D4399A">
        <w:rPr>
          <w:rFonts w:ascii="Times New Roman" w:hAnsi="Times New Roman"/>
          <w:sz w:val="24"/>
          <w:szCs w:val="24"/>
        </w:rPr>
        <w:t xml:space="preserve"> prior to the employee being engaged in the SERVICES. If </w:t>
      </w:r>
      <w:r w:rsidR="000C379B" w:rsidRPr="00D4399A">
        <w:rPr>
          <w:rFonts w:ascii="Times New Roman" w:hAnsi="Times New Roman"/>
          <w:sz w:val="24"/>
          <w:szCs w:val="24"/>
        </w:rPr>
        <w:t>CLIENT</w:t>
      </w:r>
      <w:r w:rsidRPr="00D4399A">
        <w:rPr>
          <w:rFonts w:ascii="Times New Roman" w:hAnsi="Times New Roman"/>
          <w:sz w:val="24"/>
          <w:szCs w:val="24"/>
        </w:rPr>
        <w:t xml:space="preserve"> identifies, in its reasonable judgment, any lack of compliance of any applicable law in this regard that might result in a legal claim against </w:t>
      </w:r>
      <w:r w:rsidR="000C379B" w:rsidRPr="00D4399A">
        <w:rPr>
          <w:rFonts w:ascii="Times New Roman" w:hAnsi="Times New Roman"/>
          <w:sz w:val="24"/>
          <w:szCs w:val="24"/>
        </w:rPr>
        <w:t>CLIENT</w:t>
      </w:r>
      <w:r w:rsidRPr="00D4399A">
        <w:rPr>
          <w:rFonts w:ascii="Times New Roman" w:hAnsi="Times New Roman"/>
          <w:sz w:val="24"/>
          <w:szCs w:val="24"/>
        </w:rPr>
        <w:t xml:space="preserve">, </w:t>
      </w:r>
      <w:r w:rsidR="000C379B" w:rsidRPr="00D4399A">
        <w:rPr>
          <w:rFonts w:ascii="Times New Roman" w:hAnsi="Times New Roman"/>
          <w:sz w:val="24"/>
          <w:szCs w:val="24"/>
        </w:rPr>
        <w:t>CLIENT</w:t>
      </w:r>
      <w:r w:rsidRPr="00D4399A">
        <w:rPr>
          <w:rFonts w:ascii="Times New Roman" w:hAnsi="Times New Roman"/>
          <w:sz w:val="24"/>
          <w:szCs w:val="24"/>
        </w:rPr>
        <w:t xml:space="preserve"> may withhold such amounts as it deems reasonably necessary to cover all costs and expenses of the potential legal claim, until CONTRACTOR achieves full compliance with such relevant law.</w:t>
      </w:r>
    </w:p>
    <w:p w14:paraId="4EB11021" w14:textId="0595C0CE"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All PERSONNEL shall be subject to </w:t>
      </w:r>
      <w:r w:rsidR="000C379B" w:rsidRPr="00D4399A">
        <w:rPr>
          <w:rFonts w:ascii="Times New Roman" w:hAnsi="Times New Roman"/>
          <w:sz w:val="24"/>
          <w:szCs w:val="24"/>
        </w:rPr>
        <w:t>CLIENT</w:t>
      </w:r>
      <w:r w:rsidRPr="00D4399A">
        <w:rPr>
          <w:rFonts w:ascii="Times New Roman" w:hAnsi="Times New Roman"/>
          <w:sz w:val="24"/>
          <w:szCs w:val="24"/>
        </w:rPr>
        <w:t xml:space="preserve">’s acceptance and approval, or otherwise at the sole discretion of </w:t>
      </w:r>
      <w:r w:rsidR="000C379B" w:rsidRPr="00D4399A">
        <w:rPr>
          <w:rFonts w:ascii="Times New Roman" w:hAnsi="Times New Roman"/>
          <w:sz w:val="24"/>
          <w:szCs w:val="24"/>
        </w:rPr>
        <w:t>CLIENT</w:t>
      </w:r>
      <w:r w:rsidRPr="00D4399A">
        <w:rPr>
          <w:rFonts w:ascii="Times New Roman" w:hAnsi="Times New Roman"/>
          <w:sz w:val="24"/>
          <w:szCs w:val="24"/>
        </w:rPr>
        <w:t xml:space="preserve">, and shall fully meet the minimum requirements criteria for PERSONNEL as listed in EXHIBIT </w:t>
      </w:r>
      <w:r w:rsidR="00BA34D4" w:rsidRPr="00D4399A">
        <w:rPr>
          <w:rFonts w:ascii="Times New Roman" w:hAnsi="Times New Roman"/>
          <w:sz w:val="24"/>
          <w:szCs w:val="24"/>
        </w:rPr>
        <w:t>I</w:t>
      </w:r>
      <w:r w:rsidRPr="00D4399A">
        <w:rPr>
          <w:rFonts w:ascii="Times New Roman" w:hAnsi="Times New Roman"/>
          <w:sz w:val="24"/>
          <w:szCs w:val="24"/>
        </w:rPr>
        <w:t xml:space="preserve"> – </w:t>
      </w:r>
      <w:r w:rsidRPr="00D4399A">
        <w:rPr>
          <w:rFonts w:ascii="Times New Roman" w:hAnsi="Times New Roman"/>
          <w:bCs/>
          <w:spacing w:val="4"/>
          <w:sz w:val="24"/>
          <w:szCs w:val="24"/>
        </w:rPr>
        <w:t xml:space="preserve">SCOPE OF </w:t>
      </w:r>
      <w:r w:rsidR="00745126" w:rsidRPr="00D4399A">
        <w:rPr>
          <w:rFonts w:ascii="Times New Roman" w:hAnsi="Times New Roman"/>
          <w:sz w:val="24"/>
          <w:szCs w:val="24"/>
        </w:rPr>
        <w:t>SERVICES</w:t>
      </w:r>
      <w:r w:rsidRPr="00D4399A">
        <w:rPr>
          <w:rFonts w:ascii="Times New Roman" w:hAnsi="Times New Roman"/>
          <w:sz w:val="24"/>
          <w:szCs w:val="24"/>
        </w:rPr>
        <w:t xml:space="preserve">.  </w:t>
      </w:r>
      <w:r w:rsidR="00BA34D4" w:rsidRPr="00D4399A">
        <w:rPr>
          <w:rFonts w:ascii="Times New Roman" w:hAnsi="Times New Roman"/>
          <w:sz w:val="24"/>
          <w:szCs w:val="24"/>
        </w:rPr>
        <w:t>Nevertheless,</w:t>
      </w:r>
      <w:r w:rsidRPr="00D4399A">
        <w:rPr>
          <w:rFonts w:ascii="Times New Roman" w:hAnsi="Times New Roman"/>
          <w:sz w:val="24"/>
          <w:szCs w:val="24"/>
        </w:rPr>
        <w:t xml:space="preserve"> and despite any such acceptance or approval by </w:t>
      </w:r>
      <w:r w:rsidR="000C379B" w:rsidRPr="00D4399A">
        <w:rPr>
          <w:rFonts w:ascii="Times New Roman" w:hAnsi="Times New Roman"/>
          <w:sz w:val="24"/>
          <w:szCs w:val="24"/>
        </w:rPr>
        <w:t>CLIENT</w:t>
      </w:r>
      <w:r w:rsidRPr="00D4399A">
        <w:rPr>
          <w:rFonts w:ascii="Times New Roman" w:hAnsi="Times New Roman"/>
          <w:sz w:val="24"/>
          <w:szCs w:val="24"/>
        </w:rPr>
        <w:t xml:space="preserve"> of PERSONNEL, at no time shall PERSONNEL be considered as an employee of </w:t>
      </w:r>
      <w:r w:rsidR="000C379B" w:rsidRPr="00D4399A">
        <w:rPr>
          <w:rFonts w:ascii="Times New Roman" w:hAnsi="Times New Roman"/>
          <w:sz w:val="24"/>
          <w:szCs w:val="24"/>
        </w:rPr>
        <w:t>CLIENT</w:t>
      </w:r>
      <w:r w:rsidRPr="00D4399A">
        <w:rPr>
          <w:rFonts w:ascii="Times New Roman" w:hAnsi="Times New Roman"/>
          <w:sz w:val="24"/>
          <w:szCs w:val="24"/>
        </w:rPr>
        <w:t xml:space="preserve"> in any capacity or effect. </w:t>
      </w:r>
    </w:p>
    <w:p w14:paraId="79C49528" w14:textId="539C41D1"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The list of KEY PERSONNEL who are engaged in the SERVICES are listed in EXHIBIT </w:t>
      </w:r>
      <w:r w:rsidR="002B41B0" w:rsidRPr="00D4399A">
        <w:rPr>
          <w:rFonts w:ascii="Times New Roman" w:hAnsi="Times New Roman"/>
          <w:sz w:val="24"/>
          <w:szCs w:val="24"/>
        </w:rPr>
        <w:t>III</w:t>
      </w:r>
      <w:r w:rsidRPr="00D4399A">
        <w:rPr>
          <w:rFonts w:ascii="Times New Roman" w:hAnsi="Times New Roman"/>
          <w:sz w:val="24"/>
          <w:szCs w:val="24"/>
        </w:rPr>
        <w:t xml:space="preserve"> – </w:t>
      </w:r>
      <w:r w:rsidRPr="00D4399A">
        <w:rPr>
          <w:rFonts w:ascii="Times New Roman" w:hAnsi="Times New Roman"/>
          <w:bCs/>
          <w:spacing w:val="4"/>
          <w:sz w:val="24"/>
          <w:szCs w:val="24"/>
        </w:rPr>
        <w:t>CONTRACT ADMINISTRATION referring to Attachment 1 and Attachment 2</w:t>
      </w:r>
      <w:r w:rsidRPr="00D4399A">
        <w:rPr>
          <w:rFonts w:ascii="Times New Roman" w:hAnsi="Times New Roman"/>
          <w:sz w:val="24"/>
          <w:szCs w:val="24"/>
        </w:rPr>
        <w:t>.</w:t>
      </w:r>
    </w:p>
    <w:p w14:paraId="059B1134" w14:textId="73134623"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CONTRACTOR shall be wholly responsible for ensuring that any member of CONTRACTOR GROUP working or traveling to Vietnam or any locations outside Vietnam to perform the SERVICES have been properly immunized in accordance with the World Health Authority recommendations. Furthermore, CONTRACTOR shall carry adequate insurance or provide a legal undertaking to </w:t>
      </w:r>
      <w:r w:rsidR="000C379B" w:rsidRPr="00D4399A">
        <w:rPr>
          <w:rFonts w:ascii="Times New Roman" w:hAnsi="Times New Roman"/>
          <w:sz w:val="24"/>
          <w:szCs w:val="24"/>
        </w:rPr>
        <w:t>CLIENT</w:t>
      </w:r>
      <w:r w:rsidRPr="00D4399A">
        <w:rPr>
          <w:rFonts w:ascii="Times New Roman" w:hAnsi="Times New Roman"/>
          <w:sz w:val="24"/>
          <w:szCs w:val="24"/>
        </w:rPr>
        <w:t xml:space="preserve"> that it will provide a “medivac” facility </w:t>
      </w:r>
      <w:proofErr w:type="gramStart"/>
      <w:r w:rsidRPr="00D4399A">
        <w:rPr>
          <w:rFonts w:ascii="Times New Roman" w:hAnsi="Times New Roman"/>
          <w:sz w:val="24"/>
          <w:szCs w:val="24"/>
        </w:rPr>
        <w:t>in the event that</w:t>
      </w:r>
      <w:proofErr w:type="gramEnd"/>
      <w:r w:rsidRPr="00D4399A">
        <w:rPr>
          <w:rFonts w:ascii="Times New Roman" w:hAnsi="Times New Roman"/>
          <w:sz w:val="24"/>
          <w:szCs w:val="24"/>
        </w:rPr>
        <w:t xml:space="preserve"> any member of CONTRACTOR GROUP</w:t>
      </w:r>
      <w:r w:rsidRPr="00D4399A" w:rsidDel="000C7F06">
        <w:rPr>
          <w:rFonts w:ascii="Times New Roman" w:hAnsi="Times New Roman"/>
          <w:sz w:val="24"/>
          <w:szCs w:val="24"/>
        </w:rPr>
        <w:t xml:space="preserve"> </w:t>
      </w:r>
      <w:r w:rsidRPr="00D4399A">
        <w:rPr>
          <w:rFonts w:ascii="Times New Roman" w:hAnsi="Times New Roman"/>
          <w:sz w:val="24"/>
          <w:szCs w:val="24"/>
        </w:rPr>
        <w:t xml:space="preserve">becomes ill and </w:t>
      </w:r>
      <w:proofErr w:type="gramStart"/>
      <w:r w:rsidRPr="00D4399A">
        <w:rPr>
          <w:rFonts w:ascii="Times New Roman" w:hAnsi="Times New Roman"/>
          <w:sz w:val="24"/>
          <w:szCs w:val="24"/>
        </w:rPr>
        <w:t>are in need of</w:t>
      </w:r>
      <w:proofErr w:type="gramEnd"/>
      <w:r w:rsidRPr="00D4399A">
        <w:rPr>
          <w:rFonts w:ascii="Times New Roman" w:hAnsi="Times New Roman"/>
          <w:sz w:val="24"/>
          <w:szCs w:val="24"/>
        </w:rPr>
        <w:t xml:space="preserve"> immediate repatriation for medical treatment.</w:t>
      </w:r>
    </w:p>
    <w:p w14:paraId="28EF9A22" w14:textId="3D408F4A"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When working at </w:t>
      </w:r>
      <w:r w:rsidR="000C379B" w:rsidRPr="00D4399A">
        <w:rPr>
          <w:rFonts w:ascii="Times New Roman" w:hAnsi="Times New Roman"/>
          <w:sz w:val="24"/>
          <w:szCs w:val="24"/>
        </w:rPr>
        <w:t>CLIENT</w:t>
      </w:r>
      <w:r w:rsidRPr="00D4399A">
        <w:rPr>
          <w:rFonts w:ascii="Times New Roman" w:hAnsi="Times New Roman"/>
          <w:sz w:val="24"/>
          <w:szCs w:val="24"/>
        </w:rPr>
        <w:t xml:space="preserve">’s premises or other WORK SITES, PERSONNEL shall be subject to all disciplinary, administrative and safety regulations and arrangements applicable to that WORK SITE. CONTRACTOR shall take all necessary steps to ensure compliance with such regulation and arrangements.  </w:t>
      </w:r>
    </w:p>
    <w:p w14:paraId="0AF8E492"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CONTRACTOR shall engage and retain the KEY PERSONNEL who are able to competently provide the SERVICES under this CONTRACT.</w:t>
      </w:r>
    </w:p>
    <w:p w14:paraId="09655CD4" w14:textId="1BF57E22"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bookmarkStart w:id="25" w:name="_Toc304445043"/>
      <w:bookmarkStart w:id="26" w:name="_Toc268160569"/>
      <w:bookmarkStart w:id="27" w:name="_Toc304445048"/>
      <w:bookmarkStart w:id="28" w:name="_Toc268160573"/>
      <w:bookmarkEnd w:id="22"/>
      <w:bookmarkEnd w:id="23"/>
      <w:r w:rsidRPr="00D4399A">
        <w:rPr>
          <w:rFonts w:ascii="Times New Roman" w:hAnsi="Times New Roman"/>
          <w:sz w:val="24"/>
          <w:szCs w:val="24"/>
        </w:rPr>
        <w:lastRenderedPageBreak/>
        <w:t xml:space="preserve">CONTRACTOR shall compensate </w:t>
      </w:r>
      <w:r w:rsidR="000C379B" w:rsidRPr="00D4399A">
        <w:rPr>
          <w:rFonts w:ascii="Times New Roman" w:hAnsi="Times New Roman"/>
          <w:sz w:val="24"/>
          <w:szCs w:val="24"/>
        </w:rPr>
        <w:t>CLIENT</w:t>
      </w:r>
      <w:r w:rsidRPr="00D4399A">
        <w:rPr>
          <w:rFonts w:ascii="Times New Roman" w:hAnsi="Times New Roman"/>
          <w:sz w:val="24"/>
          <w:szCs w:val="24"/>
        </w:rPr>
        <w:t xml:space="preserve"> at the respective rate stipulated in EXHIBIT </w:t>
      </w:r>
      <w:r w:rsidR="001D7CEA" w:rsidRPr="00D4399A">
        <w:rPr>
          <w:rFonts w:ascii="Times New Roman" w:hAnsi="Times New Roman"/>
          <w:sz w:val="24"/>
          <w:szCs w:val="24"/>
        </w:rPr>
        <w:t>I</w:t>
      </w:r>
      <w:r w:rsidR="00B670C3" w:rsidRPr="00D4399A">
        <w:rPr>
          <w:rFonts w:ascii="Times New Roman" w:hAnsi="Times New Roman"/>
          <w:sz w:val="24"/>
          <w:szCs w:val="24"/>
        </w:rPr>
        <w:t>II</w:t>
      </w:r>
      <w:r w:rsidRPr="00D4399A">
        <w:rPr>
          <w:rFonts w:ascii="Times New Roman" w:hAnsi="Times New Roman"/>
          <w:sz w:val="24"/>
          <w:szCs w:val="24"/>
        </w:rPr>
        <w:t xml:space="preserve"> – CONTRACT ADMINISTRATION if any KEY PERSONNEL are reassigned without approval by </w:t>
      </w:r>
      <w:r w:rsidR="000C379B" w:rsidRPr="00D4399A">
        <w:rPr>
          <w:rFonts w:ascii="Times New Roman" w:hAnsi="Times New Roman"/>
          <w:sz w:val="24"/>
          <w:szCs w:val="24"/>
        </w:rPr>
        <w:t>CLIENT</w:t>
      </w:r>
      <w:r w:rsidRPr="00D4399A">
        <w:rPr>
          <w:rFonts w:ascii="Times New Roman" w:hAnsi="Times New Roman"/>
          <w:sz w:val="24"/>
          <w:szCs w:val="24"/>
        </w:rPr>
        <w:t>.</w:t>
      </w:r>
    </w:p>
    <w:p w14:paraId="10A6F5CE" w14:textId="3F0D8838" w:rsidR="00B83417" w:rsidRPr="00D4399A" w:rsidRDefault="000C379B" w:rsidP="00A47D1E">
      <w:pPr>
        <w:pStyle w:val="Heading1"/>
        <w:keepNext w:val="0"/>
        <w:widowControl w:val="0"/>
        <w:numPr>
          <w:ilvl w:val="0"/>
          <w:numId w:val="34"/>
        </w:numPr>
        <w:suppressAutoHyphens w:val="0"/>
        <w:spacing w:before="240" w:after="0"/>
        <w:ind w:right="0"/>
        <w:jc w:val="both"/>
      </w:pPr>
      <w:bookmarkStart w:id="29" w:name="_Toc78387729"/>
      <w:bookmarkStart w:id="30" w:name="_Toc207867423"/>
      <w:r w:rsidRPr="00D4399A">
        <w:t>CLIENT</w:t>
      </w:r>
      <w:r w:rsidR="00B83417" w:rsidRPr="00D4399A">
        <w:t xml:space="preserve"> AND CONTRACTOR REPRESENTATIVES</w:t>
      </w:r>
      <w:bookmarkEnd w:id="25"/>
      <w:bookmarkEnd w:id="26"/>
      <w:bookmarkEnd w:id="29"/>
      <w:bookmarkEnd w:id="30"/>
    </w:p>
    <w:p w14:paraId="70308992" w14:textId="5DEAB1F8" w:rsidR="00B83417" w:rsidRPr="00D4399A" w:rsidRDefault="000C379B"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CLIENT</w:t>
      </w:r>
      <w:r w:rsidR="00B83417" w:rsidRPr="00D4399A">
        <w:rPr>
          <w:rFonts w:ascii="Times New Roman" w:hAnsi="Times New Roman"/>
          <w:sz w:val="24"/>
          <w:szCs w:val="24"/>
        </w:rPr>
        <w:t xml:space="preserve"> REPRESENTATIVE</w:t>
      </w:r>
    </w:p>
    <w:p w14:paraId="111A868D" w14:textId="64D4361E" w:rsidR="00B83417" w:rsidRPr="00D4399A" w:rsidRDefault="000C379B" w:rsidP="00A47D1E">
      <w:pPr>
        <w:widowControl w:val="0"/>
        <w:numPr>
          <w:ilvl w:val="0"/>
          <w:numId w:val="12"/>
        </w:numPr>
        <w:tabs>
          <w:tab w:val="left" w:pos="1080"/>
        </w:tabs>
        <w:overflowPunct/>
        <w:autoSpaceDE/>
        <w:autoSpaceDN/>
        <w:adjustRightInd/>
        <w:spacing w:before="120"/>
        <w:ind w:left="1080"/>
        <w:jc w:val="both"/>
        <w:textAlignment w:val="auto"/>
        <w:rPr>
          <w:sz w:val="24"/>
          <w:szCs w:val="24"/>
        </w:rPr>
      </w:pPr>
      <w:r w:rsidRPr="00D4399A">
        <w:rPr>
          <w:sz w:val="24"/>
          <w:szCs w:val="24"/>
        </w:rPr>
        <w:t>CLIENT</w:t>
      </w:r>
      <w:r w:rsidR="00B83417" w:rsidRPr="00D4399A">
        <w:rPr>
          <w:sz w:val="24"/>
          <w:szCs w:val="24"/>
        </w:rPr>
        <w:t xml:space="preserve"> shall designate a representative (“</w:t>
      </w:r>
      <w:r w:rsidRPr="00D4399A">
        <w:rPr>
          <w:sz w:val="24"/>
          <w:szCs w:val="24"/>
        </w:rPr>
        <w:t>CLIENT</w:t>
      </w:r>
      <w:r w:rsidR="00B83417" w:rsidRPr="00D4399A">
        <w:rPr>
          <w:sz w:val="24"/>
          <w:szCs w:val="24"/>
        </w:rPr>
        <w:t xml:space="preserve"> REPRESENTATIVE”) who shall have authority to act for and on behalf of </w:t>
      </w:r>
      <w:r w:rsidRPr="00D4399A">
        <w:rPr>
          <w:sz w:val="24"/>
          <w:szCs w:val="24"/>
        </w:rPr>
        <w:t>CLIENT</w:t>
      </w:r>
      <w:r w:rsidR="00B83417" w:rsidRPr="00D4399A">
        <w:rPr>
          <w:sz w:val="24"/>
          <w:szCs w:val="24"/>
        </w:rPr>
        <w:t xml:space="preserve"> in all matters </w:t>
      </w:r>
      <w:proofErr w:type="gramStart"/>
      <w:r w:rsidR="00B83417" w:rsidRPr="00D4399A">
        <w:rPr>
          <w:sz w:val="24"/>
          <w:szCs w:val="24"/>
        </w:rPr>
        <w:t>connected with this CONTRACT at all times</w:t>
      </w:r>
      <w:proofErr w:type="gramEnd"/>
      <w:r w:rsidR="00B83417" w:rsidRPr="00D4399A">
        <w:rPr>
          <w:sz w:val="24"/>
          <w:szCs w:val="24"/>
        </w:rPr>
        <w:t xml:space="preserve"> during the implementation of this CONTRACT. All formal notices, instructions, orders, certificates, approvals and all other communications under this CONTRACT shall be given by the </w:t>
      </w:r>
      <w:r w:rsidRPr="00D4399A">
        <w:rPr>
          <w:sz w:val="24"/>
          <w:szCs w:val="24"/>
        </w:rPr>
        <w:t>CLIENT</w:t>
      </w:r>
      <w:r w:rsidR="00B83417" w:rsidRPr="00D4399A">
        <w:rPr>
          <w:sz w:val="24"/>
          <w:szCs w:val="24"/>
        </w:rPr>
        <w:t xml:space="preserve"> REPRESENTATIVE, except as otherwise addressed herein.</w:t>
      </w:r>
    </w:p>
    <w:p w14:paraId="41A880E6" w14:textId="7EEA406F" w:rsidR="00B83417" w:rsidRPr="00D4399A" w:rsidRDefault="00B83417" w:rsidP="00A47D1E">
      <w:pPr>
        <w:widowControl w:val="0"/>
        <w:numPr>
          <w:ilvl w:val="0"/>
          <w:numId w:val="12"/>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The </w:t>
      </w:r>
      <w:r w:rsidR="000C379B" w:rsidRPr="00D4399A">
        <w:rPr>
          <w:sz w:val="24"/>
          <w:szCs w:val="24"/>
        </w:rPr>
        <w:t>CLIENT</w:t>
      </w:r>
      <w:r w:rsidRPr="00D4399A">
        <w:rPr>
          <w:sz w:val="24"/>
          <w:szCs w:val="24"/>
        </w:rPr>
        <w:t xml:space="preserve"> REPRESENTATIVE and his designates, nominees and the like shall have full and free access at all reasonable times to CONTRACTOR’s technical specifications and other relevant documentations in relation to the SERVICES and further shall have the right to inspect, check, or otherwise monitor any part of the SERVICES as it is performed. </w:t>
      </w:r>
    </w:p>
    <w:p w14:paraId="7865E1CD" w14:textId="77777777" w:rsidR="00B83417" w:rsidRPr="00D4399A" w:rsidRDefault="00B83417" w:rsidP="00B83417">
      <w:pPr>
        <w:widowControl w:val="0"/>
        <w:tabs>
          <w:tab w:val="left" w:pos="1080"/>
        </w:tabs>
        <w:spacing w:before="120"/>
        <w:ind w:left="1080"/>
        <w:jc w:val="both"/>
        <w:rPr>
          <w:sz w:val="24"/>
          <w:szCs w:val="24"/>
        </w:rPr>
      </w:pPr>
      <w:r w:rsidRPr="00D4399A">
        <w:rPr>
          <w:sz w:val="24"/>
          <w:szCs w:val="24"/>
        </w:rPr>
        <w:t>For all purposes outlined in this Clause 4.1:</w:t>
      </w:r>
    </w:p>
    <w:p w14:paraId="7794650A" w14:textId="72CF4924" w:rsidR="00B83417" w:rsidRPr="00D4399A" w:rsidRDefault="000C379B" w:rsidP="00A47D1E">
      <w:pPr>
        <w:pStyle w:val="Heading4"/>
        <w:keepNext w:val="0"/>
        <w:keepLines w:val="0"/>
        <w:widowControl w:val="0"/>
        <w:numPr>
          <w:ilvl w:val="0"/>
          <w:numId w:val="9"/>
        </w:numPr>
        <w:overflowPunct/>
        <w:autoSpaceDE/>
        <w:autoSpaceDN/>
        <w:adjustRightInd/>
        <w:spacing w:before="120"/>
        <w:ind w:left="1440"/>
        <w:jc w:val="both"/>
        <w:textAlignment w:val="auto"/>
        <w:rPr>
          <w:rFonts w:ascii="Times New Roman" w:hAnsi="Times New Roman" w:cs="Times New Roman"/>
          <w:b/>
          <w:i w:val="0"/>
          <w:color w:val="auto"/>
          <w:sz w:val="24"/>
          <w:szCs w:val="24"/>
        </w:rPr>
      </w:pPr>
      <w:r w:rsidRPr="00D4399A">
        <w:rPr>
          <w:rFonts w:ascii="Times New Roman" w:hAnsi="Times New Roman" w:cs="Times New Roman"/>
          <w:i w:val="0"/>
          <w:color w:val="auto"/>
          <w:sz w:val="24"/>
          <w:szCs w:val="24"/>
        </w:rPr>
        <w:t>CLIENT</w:t>
      </w:r>
      <w:r w:rsidR="00B83417" w:rsidRPr="00D4399A">
        <w:rPr>
          <w:rFonts w:ascii="Times New Roman" w:hAnsi="Times New Roman" w:cs="Times New Roman"/>
          <w:i w:val="0"/>
          <w:color w:val="auto"/>
          <w:sz w:val="24"/>
          <w:szCs w:val="24"/>
        </w:rPr>
        <w:t xml:space="preserve"> REPRESENTATIVE and his designates, nominees and the like shall be given full and free access to the premises of CONTRACTOR and SUBCONTRACTORS in relation to the </w:t>
      </w:r>
      <w:proofErr w:type="gramStart"/>
      <w:r w:rsidR="00B83417" w:rsidRPr="00D4399A">
        <w:rPr>
          <w:rFonts w:ascii="Times New Roman" w:hAnsi="Times New Roman" w:cs="Times New Roman"/>
          <w:i w:val="0"/>
          <w:color w:val="auto"/>
          <w:sz w:val="24"/>
          <w:szCs w:val="24"/>
        </w:rPr>
        <w:t>SERVICES;</w:t>
      </w:r>
      <w:proofErr w:type="gramEnd"/>
      <w:r w:rsidR="00B83417" w:rsidRPr="00D4399A">
        <w:rPr>
          <w:rFonts w:ascii="Times New Roman" w:hAnsi="Times New Roman" w:cs="Times New Roman"/>
          <w:i w:val="0"/>
          <w:color w:val="auto"/>
          <w:sz w:val="24"/>
          <w:szCs w:val="24"/>
        </w:rPr>
        <w:t xml:space="preserve"> </w:t>
      </w:r>
    </w:p>
    <w:p w14:paraId="12F51C4F" w14:textId="7E64CB4E" w:rsidR="00B83417" w:rsidRPr="00D4399A" w:rsidRDefault="00B83417" w:rsidP="00A47D1E">
      <w:pPr>
        <w:pStyle w:val="Heading4"/>
        <w:keepNext w:val="0"/>
        <w:keepLines w:val="0"/>
        <w:widowControl w:val="0"/>
        <w:numPr>
          <w:ilvl w:val="0"/>
          <w:numId w:val="9"/>
        </w:numPr>
        <w:tabs>
          <w:tab w:val="left" w:pos="1440"/>
        </w:tabs>
        <w:overflowPunct/>
        <w:autoSpaceDE/>
        <w:autoSpaceDN/>
        <w:adjustRightInd/>
        <w:spacing w:before="120"/>
        <w:ind w:left="1440"/>
        <w:jc w:val="both"/>
        <w:textAlignment w:val="auto"/>
        <w:rPr>
          <w:rFonts w:ascii="Times New Roman" w:hAnsi="Times New Roman" w:cs="Times New Roman"/>
          <w:b/>
          <w:i w:val="0"/>
          <w:color w:val="auto"/>
          <w:sz w:val="24"/>
          <w:szCs w:val="24"/>
        </w:rPr>
      </w:pPr>
      <w:r w:rsidRPr="00D4399A">
        <w:rPr>
          <w:rFonts w:ascii="Times New Roman" w:hAnsi="Times New Roman" w:cs="Times New Roman"/>
          <w:i w:val="0"/>
          <w:color w:val="auto"/>
          <w:sz w:val="24"/>
          <w:szCs w:val="24"/>
        </w:rPr>
        <w:t xml:space="preserve">CONTRACTOR hereby undertakes to ensure that SUBCONTRACTORS are informed of </w:t>
      </w:r>
      <w:r w:rsidR="000C379B" w:rsidRPr="00D4399A">
        <w:rPr>
          <w:rFonts w:ascii="Times New Roman" w:hAnsi="Times New Roman" w:cs="Times New Roman"/>
          <w:i w:val="0"/>
          <w:color w:val="auto"/>
          <w:sz w:val="24"/>
          <w:szCs w:val="24"/>
        </w:rPr>
        <w:t>CLIENT</w:t>
      </w:r>
      <w:r w:rsidRPr="00D4399A">
        <w:rPr>
          <w:rFonts w:ascii="Times New Roman" w:hAnsi="Times New Roman" w:cs="Times New Roman"/>
          <w:i w:val="0"/>
          <w:color w:val="auto"/>
          <w:sz w:val="24"/>
          <w:szCs w:val="24"/>
        </w:rPr>
        <w:t xml:space="preserve">’s rights of access to their premises for the purposes listed above and that all SUBCONTRACTS contains a provision which grants </w:t>
      </w:r>
      <w:r w:rsidR="000C379B" w:rsidRPr="00D4399A">
        <w:rPr>
          <w:rFonts w:ascii="Times New Roman" w:hAnsi="Times New Roman" w:cs="Times New Roman"/>
          <w:i w:val="0"/>
          <w:color w:val="auto"/>
          <w:sz w:val="24"/>
          <w:szCs w:val="24"/>
        </w:rPr>
        <w:t>CLIENT</w:t>
      </w:r>
      <w:r w:rsidRPr="00D4399A">
        <w:rPr>
          <w:rFonts w:ascii="Times New Roman" w:hAnsi="Times New Roman" w:cs="Times New Roman"/>
          <w:i w:val="0"/>
          <w:color w:val="auto"/>
          <w:sz w:val="24"/>
          <w:szCs w:val="24"/>
        </w:rPr>
        <w:t xml:space="preserve"> REPRESENTATIVE and his designates, nominees and the like, full and free access to the SUBCONTRACTOR’s premises and the work fronts; and</w:t>
      </w:r>
    </w:p>
    <w:p w14:paraId="604BB6EC" w14:textId="45671CDB" w:rsidR="00B83417" w:rsidRPr="00D4399A" w:rsidRDefault="00B83417" w:rsidP="00A47D1E">
      <w:pPr>
        <w:pStyle w:val="Heading4"/>
        <w:keepNext w:val="0"/>
        <w:keepLines w:val="0"/>
        <w:widowControl w:val="0"/>
        <w:numPr>
          <w:ilvl w:val="0"/>
          <w:numId w:val="9"/>
        </w:numPr>
        <w:tabs>
          <w:tab w:val="left" w:pos="1440"/>
        </w:tabs>
        <w:overflowPunct/>
        <w:autoSpaceDE/>
        <w:autoSpaceDN/>
        <w:adjustRightInd/>
        <w:spacing w:before="120"/>
        <w:ind w:left="1440"/>
        <w:jc w:val="both"/>
        <w:textAlignment w:val="auto"/>
        <w:rPr>
          <w:rFonts w:ascii="Times New Roman" w:hAnsi="Times New Roman" w:cs="Times New Roman"/>
          <w:b/>
          <w:i w:val="0"/>
          <w:color w:val="auto"/>
          <w:sz w:val="24"/>
          <w:szCs w:val="24"/>
        </w:rPr>
      </w:pPr>
      <w:r w:rsidRPr="00D4399A">
        <w:rPr>
          <w:rFonts w:ascii="Times New Roman" w:hAnsi="Times New Roman" w:cs="Times New Roman"/>
          <w:i w:val="0"/>
          <w:color w:val="auto"/>
          <w:sz w:val="24"/>
          <w:szCs w:val="24"/>
        </w:rPr>
        <w:t xml:space="preserve">CONTRACTOR and SUBCONTRACTORS shall provide such reasonable assistance as required by </w:t>
      </w:r>
      <w:r w:rsidR="000C379B" w:rsidRPr="00D4399A">
        <w:rPr>
          <w:rFonts w:ascii="Times New Roman" w:hAnsi="Times New Roman" w:cs="Times New Roman"/>
          <w:i w:val="0"/>
          <w:color w:val="auto"/>
          <w:sz w:val="24"/>
          <w:szCs w:val="24"/>
        </w:rPr>
        <w:t>CLIENT</w:t>
      </w:r>
      <w:r w:rsidRPr="00D4399A">
        <w:rPr>
          <w:rFonts w:ascii="Times New Roman" w:hAnsi="Times New Roman" w:cs="Times New Roman"/>
          <w:i w:val="0"/>
          <w:color w:val="auto"/>
          <w:sz w:val="24"/>
          <w:szCs w:val="24"/>
        </w:rPr>
        <w:t xml:space="preserve"> REPRESENTATIVE and any designates, nominees and the like in relation to the SERVICES and obligations under this CONTRACT.</w:t>
      </w:r>
    </w:p>
    <w:p w14:paraId="53B56CBA" w14:textId="451E4924" w:rsidR="00B83417" w:rsidRPr="00D4399A" w:rsidRDefault="00B83417" w:rsidP="00A47D1E">
      <w:pPr>
        <w:pStyle w:val="ListParagraph"/>
        <w:numPr>
          <w:ilvl w:val="0"/>
          <w:numId w:val="12"/>
        </w:numPr>
        <w:spacing w:before="120"/>
        <w:ind w:left="1080"/>
        <w:jc w:val="both"/>
        <w:rPr>
          <w:b/>
          <w:i/>
        </w:rPr>
      </w:pPr>
      <w:r w:rsidRPr="00D4399A">
        <w:t xml:space="preserve">The </w:t>
      </w:r>
      <w:r w:rsidR="000C379B" w:rsidRPr="00D4399A">
        <w:t>CLIENT</w:t>
      </w:r>
      <w:r w:rsidRPr="00D4399A">
        <w:t xml:space="preserve"> REPRESENTATIVE shall have the right to delegate his responsibilities to another person in his absence.</w:t>
      </w:r>
    </w:p>
    <w:p w14:paraId="7218F21C"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CONTRACTOR REPRESENTATIVE</w:t>
      </w:r>
    </w:p>
    <w:p w14:paraId="420D1482" w14:textId="77777777" w:rsidR="00B83417" w:rsidRPr="00D4399A" w:rsidRDefault="00B83417" w:rsidP="00A47D1E">
      <w:pPr>
        <w:pStyle w:val="AgreementL3"/>
        <w:widowControl w:val="0"/>
        <w:numPr>
          <w:ilvl w:val="0"/>
          <w:numId w:val="18"/>
        </w:numPr>
        <w:spacing w:before="120" w:after="0"/>
        <w:ind w:left="1080"/>
        <w:rPr>
          <w:rFonts w:ascii="Times New Roman" w:hAnsi="Times New Roman"/>
          <w:sz w:val="24"/>
        </w:rPr>
      </w:pPr>
      <w:r w:rsidRPr="00D4399A">
        <w:rPr>
          <w:rFonts w:ascii="Times New Roman" w:hAnsi="Times New Roman"/>
          <w:sz w:val="24"/>
        </w:rPr>
        <w:t>CONTRACTOR shall designate a representative (“CONTRACTOR REPRESENTATIVE”) who is qualified, competent, experienced and professional, fluent in English that shall have authority to act for and on behalf of CONTRACTOR in all matters connected with this CONTRACT and to whom all enquiries shall be directed. All formal notices, instructions, orders, certificates, approvals and all other communications under this CONTRACT shall be given by the CONTRACTOR REPRESENTATIVE.</w:t>
      </w:r>
    </w:p>
    <w:p w14:paraId="0AD88E48" w14:textId="0A162C60" w:rsidR="00B83417" w:rsidRPr="00D4399A" w:rsidRDefault="00B83417" w:rsidP="00A47D1E">
      <w:pPr>
        <w:pStyle w:val="AgreementL3"/>
        <w:widowControl w:val="0"/>
        <w:numPr>
          <w:ilvl w:val="0"/>
          <w:numId w:val="18"/>
        </w:numPr>
        <w:spacing w:before="120" w:after="0"/>
        <w:ind w:left="1080"/>
        <w:rPr>
          <w:rFonts w:ascii="Times New Roman" w:hAnsi="Times New Roman"/>
          <w:sz w:val="24"/>
        </w:rPr>
      </w:pPr>
      <w:r w:rsidRPr="00D4399A">
        <w:rPr>
          <w:rFonts w:ascii="Times New Roman" w:hAnsi="Times New Roman"/>
          <w:sz w:val="24"/>
        </w:rPr>
        <w:t xml:space="preserve">CONTRACTOR REPRESENTATIVE shall coordinate and liaise with </w:t>
      </w:r>
      <w:r w:rsidR="000C379B" w:rsidRPr="00D4399A">
        <w:rPr>
          <w:rFonts w:ascii="Times New Roman" w:hAnsi="Times New Roman"/>
          <w:sz w:val="24"/>
        </w:rPr>
        <w:t>CLIENT</w:t>
      </w:r>
      <w:r w:rsidRPr="00D4399A">
        <w:rPr>
          <w:rFonts w:ascii="Times New Roman" w:hAnsi="Times New Roman"/>
          <w:sz w:val="24"/>
        </w:rPr>
        <w:t xml:space="preserve"> REPRESENTATIVE in respect of performance of the SERVICES.</w:t>
      </w:r>
    </w:p>
    <w:p w14:paraId="30D70579" w14:textId="76209DEF" w:rsidR="00B83417" w:rsidRPr="00D4399A" w:rsidRDefault="00B83417" w:rsidP="00A47D1E">
      <w:pPr>
        <w:pStyle w:val="AgreementL3"/>
        <w:widowControl w:val="0"/>
        <w:numPr>
          <w:ilvl w:val="0"/>
          <w:numId w:val="18"/>
        </w:numPr>
        <w:spacing w:before="120" w:after="0"/>
        <w:ind w:left="1080"/>
        <w:rPr>
          <w:rFonts w:ascii="Times New Roman" w:hAnsi="Times New Roman"/>
          <w:sz w:val="24"/>
        </w:rPr>
      </w:pPr>
      <w:r w:rsidRPr="00D4399A">
        <w:rPr>
          <w:rFonts w:ascii="Times New Roman" w:hAnsi="Times New Roman"/>
          <w:sz w:val="24"/>
        </w:rPr>
        <w:t xml:space="preserve">CONTRACTOR shall advise </w:t>
      </w:r>
      <w:r w:rsidR="000C379B" w:rsidRPr="00D4399A">
        <w:rPr>
          <w:rFonts w:ascii="Times New Roman" w:hAnsi="Times New Roman"/>
          <w:sz w:val="24"/>
        </w:rPr>
        <w:t>CLIENT</w:t>
      </w:r>
      <w:r w:rsidRPr="00D4399A">
        <w:rPr>
          <w:rFonts w:ascii="Times New Roman" w:hAnsi="Times New Roman"/>
          <w:sz w:val="24"/>
        </w:rPr>
        <w:t xml:space="preserve"> in writing prior to commencement of the SERVICES of the name, postal address and office and home telephone numbers of CONTRACTOR REPRESENTATIVE</w:t>
      </w:r>
      <w:r w:rsidRPr="00D4399A">
        <w:rPr>
          <w:rFonts w:ascii="Times New Roman" w:hAnsi="Times New Roman"/>
          <w:sz w:val="24"/>
          <w:lang w:val="en-GB"/>
        </w:rPr>
        <w:t>.</w:t>
      </w:r>
    </w:p>
    <w:p w14:paraId="43F9B7F7" w14:textId="77777777" w:rsidR="00B83417" w:rsidRPr="00D4399A" w:rsidRDefault="00B83417" w:rsidP="00A47D1E">
      <w:pPr>
        <w:pStyle w:val="AgreementL3"/>
        <w:widowControl w:val="0"/>
        <w:numPr>
          <w:ilvl w:val="0"/>
          <w:numId w:val="18"/>
        </w:numPr>
        <w:spacing w:before="120" w:after="0"/>
        <w:ind w:left="1080"/>
        <w:rPr>
          <w:rFonts w:ascii="Times New Roman" w:hAnsi="Times New Roman"/>
          <w:sz w:val="24"/>
        </w:rPr>
      </w:pPr>
      <w:r w:rsidRPr="00D4399A">
        <w:rPr>
          <w:rFonts w:ascii="Times New Roman" w:hAnsi="Times New Roman"/>
          <w:sz w:val="24"/>
          <w:lang w:val="en-GB"/>
        </w:rPr>
        <w:t xml:space="preserve">The CONTRACTOR REPRESENTATIVE shall have the right to delegate his </w:t>
      </w:r>
      <w:r w:rsidRPr="00D4399A">
        <w:rPr>
          <w:rFonts w:ascii="Times New Roman" w:hAnsi="Times New Roman"/>
          <w:sz w:val="24"/>
          <w:lang w:val="en-GB"/>
        </w:rPr>
        <w:lastRenderedPageBreak/>
        <w:t>responsibilities to another competent person in his absence.</w:t>
      </w:r>
    </w:p>
    <w:p w14:paraId="5E1363BB" w14:textId="5A3B83F6" w:rsidR="00B83417" w:rsidRPr="00D4399A" w:rsidRDefault="00B83417" w:rsidP="00A47D1E">
      <w:pPr>
        <w:pStyle w:val="Heading1"/>
        <w:keepNext w:val="0"/>
        <w:widowControl w:val="0"/>
        <w:numPr>
          <w:ilvl w:val="0"/>
          <w:numId w:val="34"/>
        </w:numPr>
        <w:suppressAutoHyphens w:val="0"/>
        <w:spacing w:before="240" w:after="0"/>
        <w:ind w:right="0"/>
        <w:jc w:val="both"/>
      </w:pPr>
      <w:bookmarkStart w:id="31" w:name="_Toc78387730"/>
      <w:bookmarkStart w:id="32" w:name="_Toc207867424"/>
      <w:r w:rsidRPr="00D4399A">
        <w:t xml:space="preserve">CONTRACTOR TO INFORM </w:t>
      </w:r>
      <w:r w:rsidR="000C379B" w:rsidRPr="00D4399A">
        <w:t>CLIENT</w:t>
      </w:r>
      <w:bookmarkEnd w:id="27"/>
      <w:bookmarkEnd w:id="28"/>
      <w:bookmarkEnd w:id="31"/>
      <w:bookmarkEnd w:id="32"/>
    </w:p>
    <w:p w14:paraId="28E5F771" w14:textId="4048E419"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CONTRACTOR shall notify </w:t>
      </w:r>
      <w:r w:rsidR="000C379B" w:rsidRPr="00D4399A">
        <w:rPr>
          <w:rFonts w:ascii="Times New Roman" w:hAnsi="Times New Roman"/>
          <w:sz w:val="24"/>
          <w:szCs w:val="24"/>
        </w:rPr>
        <w:t>CLIENT</w:t>
      </w:r>
      <w:r w:rsidRPr="00D4399A">
        <w:rPr>
          <w:rFonts w:ascii="Times New Roman" w:hAnsi="Times New Roman"/>
          <w:sz w:val="24"/>
          <w:szCs w:val="24"/>
        </w:rPr>
        <w:t xml:space="preserve"> and without undue delay of all things, which in the opinion of CONTRACTOR appear to be deficiencies, omissions, contradictions or ambiguities in this CONTRACT or conflicts with applicable law. </w:t>
      </w:r>
      <w:r w:rsidR="000C379B" w:rsidRPr="00D4399A">
        <w:rPr>
          <w:rFonts w:ascii="Times New Roman" w:hAnsi="Times New Roman"/>
          <w:sz w:val="24"/>
          <w:szCs w:val="24"/>
        </w:rPr>
        <w:t>CLIENT</w:t>
      </w:r>
      <w:r w:rsidRPr="00D4399A">
        <w:rPr>
          <w:rFonts w:ascii="Times New Roman" w:hAnsi="Times New Roman"/>
          <w:sz w:val="24"/>
          <w:szCs w:val="24"/>
        </w:rPr>
        <w:t xml:space="preserve"> shall review these items and issue the necessary instructions before CONTRACTOR proceeds with any part of the SERVICES affected.</w:t>
      </w:r>
    </w:p>
    <w:p w14:paraId="19528338" w14:textId="56D4E6D6"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CONTRACTOR shall notify </w:t>
      </w:r>
      <w:r w:rsidR="000C379B" w:rsidRPr="00D4399A">
        <w:rPr>
          <w:rFonts w:ascii="Times New Roman" w:hAnsi="Times New Roman"/>
          <w:sz w:val="24"/>
          <w:szCs w:val="24"/>
        </w:rPr>
        <w:t>CLIENT</w:t>
      </w:r>
      <w:r w:rsidRPr="00D4399A">
        <w:rPr>
          <w:rFonts w:ascii="Times New Roman" w:hAnsi="Times New Roman"/>
          <w:sz w:val="24"/>
          <w:szCs w:val="24"/>
        </w:rPr>
        <w:t xml:space="preserve"> immediately of any imminent or actual stoppages of work, industrial disputes or other matters affecting or likely to affect the carrying out or completing any of the SERVICES.</w:t>
      </w:r>
    </w:p>
    <w:p w14:paraId="0D80B4AB"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33" w:name="_Toc290723058"/>
      <w:bookmarkStart w:id="34" w:name="_Toc290723121"/>
      <w:bookmarkStart w:id="35" w:name="_Toc304445049"/>
      <w:bookmarkStart w:id="36" w:name="_Toc268160574"/>
      <w:bookmarkStart w:id="37" w:name="_Toc78387731"/>
      <w:bookmarkStart w:id="38" w:name="_Toc207867425"/>
      <w:bookmarkEnd w:id="33"/>
      <w:bookmarkEnd w:id="34"/>
      <w:r w:rsidRPr="00D4399A">
        <w:t>ASSIGNMENTS AND SUBCONTRACTING</w:t>
      </w:r>
      <w:bookmarkEnd w:id="35"/>
      <w:bookmarkEnd w:id="36"/>
      <w:bookmarkEnd w:id="37"/>
      <w:bookmarkEnd w:id="38"/>
    </w:p>
    <w:p w14:paraId="1D9FB5E0"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Assignment </w:t>
      </w:r>
    </w:p>
    <w:p w14:paraId="13111D3B" w14:textId="45F79D5C" w:rsidR="00B83417" w:rsidRPr="00D4399A" w:rsidRDefault="00B83417" w:rsidP="00A47D1E">
      <w:pPr>
        <w:widowControl w:val="0"/>
        <w:numPr>
          <w:ilvl w:val="0"/>
          <w:numId w:val="13"/>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At any time, </w:t>
      </w:r>
      <w:r w:rsidR="000C379B" w:rsidRPr="00D4399A">
        <w:rPr>
          <w:sz w:val="24"/>
          <w:szCs w:val="24"/>
        </w:rPr>
        <w:t>CLIENT</w:t>
      </w:r>
      <w:r w:rsidRPr="00D4399A">
        <w:rPr>
          <w:sz w:val="24"/>
          <w:szCs w:val="24"/>
        </w:rPr>
        <w:t xml:space="preserve"> shall be entitled to assign this CONTRACT in whole or in part to any of its AFFILIATES without the prior consent of CONTRACTOR.</w:t>
      </w:r>
    </w:p>
    <w:p w14:paraId="129B2585" w14:textId="41360F8C" w:rsidR="00B83417" w:rsidRPr="00D4399A" w:rsidRDefault="00B83417" w:rsidP="00A47D1E">
      <w:pPr>
        <w:widowControl w:val="0"/>
        <w:numPr>
          <w:ilvl w:val="0"/>
          <w:numId w:val="13"/>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CONTRACTOR shall not assign this CONTRACT or any benefit or interest therein, whether in whole or in part, without the prior written approval of </w:t>
      </w:r>
      <w:r w:rsidR="000C379B" w:rsidRPr="00D4399A">
        <w:rPr>
          <w:sz w:val="24"/>
          <w:szCs w:val="24"/>
        </w:rPr>
        <w:t>CLIENT</w:t>
      </w:r>
      <w:r w:rsidRPr="00D4399A">
        <w:rPr>
          <w:sz w:val="24"/>
          <w:szCs w:val="24"/>
        </w:rPr>
        <w:t>.</w:t>
      </w:r>
    </w:p>
    <w:p w14:paraId="64FB24EC"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Subcontracting</w:t>
      </w:r>
    </w:p>
    <w:p w14:paraId="11C46820" w14:textId="21B4900D" w:rsidR="00B83417" w:rsidRPr="00D4399A" w:rsidRDefault="00B83417" w:rsidP="00A47D1E">
      <w:pPr>
        <w:widowControl w:val="0"/>
        <w:numPr>
          <w:ilvl w:val="0"/>
          <w:numId w:val="19"/>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CONTRACTOR shall not subcontract the whole of this CONTRACT nor any substantial part thereof. CONTRACTOR shall not </w:t>
      </w:r>
      <w:proofErr w:type="gramStart"/>
      <w:r w:rsidRPr="00D4399A">
        <w:rPr>
          <w:sz w:val="24"/>
          <w:szCs w:val="24"/>
        </w:rPr>
        <w:t>enter into</w:t>
      </w:r>
      <w:proofErr w:type="gramEnd"/>
      <w:r w:rsidRPr="00D4399A">
        <w:rPr>
          <w:sz w:val="24"/>
          <w:szCs w:val="24"/>
        </w:rPr>
        <w:t xml:space="preserve"> any SUBCONTRACT with any part of its obligations under this CONTRACT without the prior written consent of </w:t>
      </w:r>
      <w:r w:rsidR="000C379B" w:rsidRPr="00D4399A">
        <w:rPr>
          <w:sz w:val="24"/>
          <w:szCs w:val="24"/>
        </w:rPr>
        <w:t>CLIENT</w:t>
      </w:r>
      <w:r w:rsidRPr="00D4399A">
        <w:rPr>
          <w:sz w:val="24"/>
          <w:szCs w:val="24"/>
        </w:rPr>
        <w:t>, which shall not be unreasonably withheld. Such consent if given shall not relieve CONTRACTOR from any liability or obligation under this CONTRACT.</w:t>
      </w:r>
    </w:p>
    <w:p w14:paraId="36DB46CD" w14:textId="144F53A7" w:rsidR="00B83417" w:rsidRPr="00D4399A" w:rsidRDefault="00B83417" w:rsidP="00A47D1E">
      <w:pPr>
        <w:widowControl w:val="0"/>
        <w:numPr>
          <w:ilvl w:val="0"/>
          <w:numId w:val="19"/>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No SUBCONTRACT shall bind or purport to bind </w:t>
      </w:r>
      <w:r w:rsidR="000C379B" w:rsidRPr="00D4399A">
        <w:rPr>
          <w:sz w:val="24"/>
          <w:szCs w:val="24"/>
        </w:rPr>
        <w:t>CLIENT</w:t>
      </w:r>
      <w:r w:rsidRPr="00D4399A">
        <w:rPr>
          <w:sz w:val="24"/>
          <w:szCs w:val="24"/>
        </w:rPr>
        <w:t xml:space="preserve"> in anyway whatsoever. CONTRACTOR shall ensure that any SUBCONTRACTOR shall be bound by and observe the provisions of this CONTRACT in so far as they apply to the SUBCONTRACT.</w:t>
      </w:r>
    </w:p>
    <w:p w14:paraId="153802A3" w14:textId="77777777" w:rsidR="00B83417" w:rsidRPr="00D4399A" w:rsidRDefault="00B83417" w:rsidP="00A47D1E">
      <w:pPr>
        <w:widowControl w:val="0"/>
        <w:numPr>
          <w:ilvl w:val="0"/>
          <w:numId w:val="19"/>
        </w:numPr>
        <w:tabs>
          <w:tab w:val="left" w:pos="1080"/>
        </w:tabs>
        <w:overflowPunct/>
        <w:autoSpaceDE/>
        <w:autoSpaceDN/>
        <w:adjustRightInd/>
        <w:spacing w:before="120"/>
        <w:ind w:left="1080"/>
        <w:jc w:val="both"/>
        <w:textAlignment w:val="auto"/>
        <w:rPr>
          <w:sz w:val="24"/>
          <w:szCs w:val="24"/>
        </w:rPr>
      </w:pPr>
      <w:r w:rsidRPr="00D4399A">
        <w:rPr>
          <w:sz w:val="24"/>
          <w:szCs w:val="24"/>
        </w:rPr>
        <w:t>CONTRACTOR shall be responsible for all work, acts, omissions and defaults of any SUBCONTRACTOR as fully as if they are work, acts, omissions or defaults of CONTRACTOR.</w:t>
      </w:r>
    </w:p>
    <w:p w14:paraId="20C9EABA" w14:textId="296FAED1" w:rsidR="00B83417" w:rsidRPr="00D4399A" w:rsidRDefault="00B83417" w:rsidP="00A47D1E">
      <w:pPr>
        <w:widowControl w:val="0"/>
        <w:numPr>
          <w:ilvl w:val="0"/>
          <w:numId w:val="19"/>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Before </w:t>
      </w:r>
      <w:proofErr w:type="gramStart"/>
      <w:r w:rsidRPr="00D4399A">
        <w:rPr>
          <w:sz w:val="24"/>
          <w:szCs w:val="24"/>
        </w:rPr>
        <w:t>entering into</w:t>
      </w:r>
      <w:proofErr w:type="gramEnd"/>
      <w:r w:rsidRPr="00D4399A">
        <w:rPr>
          <w:sz w:val="24"/>
          <w:szCs w:val="24"/>
        </w:rPr>
        <w:t xml:space="preserve"> any SUBCONTRACT as provided in Clause 6.2(a), </w:t>
      </w:r>
      <w:r w:rsidR="000C379B" w:rsidRPr="00D4399A">
        <w:rPr>
          <w:sz w:val="24"/>
          <w:szCs w:val="24"/>
        </w:rPr>
        <w:t>CLIENT</w:t>
      </w:r>
      <w:r w:rsidRPr="00D4399A">
        <w:rPr>
          <w:sz w:val="24"/>
          <w:szCs w:val="24"/>
        </w:rPr>
        <w:t xml:space="preserve"> shall be given an adequate opportunity to review the SUBCONTRACT, the choice of SUBCONTRACTOR, the part of the SERVICES included in the SUBCONTRACT and any other relevant details requested by </w:t>
      </w:r>
      <w:r w:rsidR="000C379B" w:rsidRPr="00D4399A">
        <w:rPr>
          <w:sz w:val="24"/>
          <w:szCs w:val="24"/>
        </w:rPr>
        <w:t>CLIENT</w:t>
      </w:r>
      <w:r w:rsidRPr="00D4399A">
        <w:rPr>
          <w:sz w:val="24"/>
          <w:szCs w:val="24"/>
        </w:rPr>
        <w:t xml:space="preserve">. </w:t>
      </w:r>
      <w:proofErr w:type="gramStart"/>
      <w:r w:rsidRPr="00D4399A">
        <w:rPr>
          <w:sz w:val="24"/>
          <w:szCs w:val="24"/>
        </w:rPr>
        <w:t>In particular, CONTRACTOR</w:t>
      </w:r>
      <w:proofErr w:type="gramEnd"/>
      <w:r w:rsidRPr="00D4399A">
        <w:rPr>
          <w:sz w:val="24"/>
          <w:szCs w:val="24"/>
        </w:rPr>
        <w:t xml:space="preserve"> shall provide details that clearly demonstrates the proposed SUBCONTRACTOR has the requisite experience and is fully capable of performing the SERVICES in all respects, including human, physical and financial resources.</w:t>
      </w:r>
    </w:p>
    <w:p w14:paraId="7D3EAE4B"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39" w:name="_Toc304445051"/>
      <w:bookmarkStart w:id="40" w:name="_Toc268160576"/>
      <w:bookmarkStart w:id="41" w:name="_Toc78387732"/>
      <w:bookmarkStart w:id="42" w:name="_Toc207867426"/>
      <w:r w:rsidRPr="00D4399A">
        <w:t xml:space="preserve">ACCEPTANCE OF SERVICES AND DEFECTIVE </w:t>
      </w:r>
      <w:bookmarkEnd w:id="39"/>
      <w:bookmarkEnd w:id="40"/>
      <w:r w:rsidRPr="00D4399A">
        <w:t>PERFORMANCE</w:t>
      </w:r>
      <w:bookmarkEnd w:id="41"/>
      <w:bookmarkEnd w:id="42"/>
    </w:p>
    <w:p w14:paraId="68B17372"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bCs/>
          <w:sz w:val="24"/>
          <w:szCs w:val="24"/>
        </w:rPr>
      </w:pPr>
      <w:r w:rsidRPr="00D4399A">
        <w:rPr>
          <w:rFonts w:ascii="Times New Roman" w:hAnsi="Times New Roman"/>
          <w:sz w:val="24"/>
          <w:szCs w:val="24"/>
        </w:rPr>
        <w:t>Acceptance of SERVICES</w:t>
      </w:r>
    </w:p>
    <w:p w14:paraId="7AA6D485" w14:textId="5B8D9D39" w:rsidR="00B83417" w:rsidRPr="00D4399A" w:rsidRDefault="00B83417" w:rsidP="00A47D1E">
      <w:pPr>
        <w:widowControl w:val="0"/>
        <w:numPr>
          <w:ilvl w:val="0"/>
          <w:numId w:val="20"/>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All SERVICES shall be performed in accordance with the CONTRACT to the reasonable satisfaction of </w:t>
      </w:r>
      <w:r w:rsidR="000C379B" w:rsidRPr="00D4399A">
        <w:rPr>
          <w:sz w:val="24"/>
          <w:szCs w:val="24"/>
        </w:rPr>
        <w:t>CLIENT</w:t>
      </w:r>
      <w:r w:rsidRPr="00D4399A">
        <w:rPr>
          <w:sz w:val="24"/>
          <w:szCs w:val="24"/>
        </w:rPr>
        <w:t>.</w:t>
      </w:r>
    </w:p>
    <w:p w14:paraId="6D33F909" w14:textId="636DEE6A" w:rsidR="00B83417" w:rsidRPr="00D4399A" w:rsidRDefault="00B83417" w:rsidP="00A47D1E">
      <w:pPr>
        <w:widowControl w:val="0"/>
        <w:numPr>
          <w:ilvl w:val="0"/>
          <w:numId w:val="20"/>
        </w:numPr>
        <w:tabs>
          <w:tab w:val="left" w:pos="1080"/>
        </w:tabs>
        <w:overflowPunct/>
        <w:autoSpaceDE/>
        <w:autoSpaceDN/>
        <w:adjustRightInd/>
        <w:spacing w:before="120"/>
        <w:ind w:left="1080" w:hanging="360"/>
        <w:jc w:val="both"/>
        <w:textAlignment w:val="auto"/>
        <w:rPr>
          <w:sz w:val="24"/>
          <w:szCs w:val="24"/>
        </w:rPr>
      </w:pPr>
      <w:bookmarkStart w:id="43" w:name="_Hlk526166373"/>
      <w:r w:rsidRPr="00D4399A">
        <w:rPr>
          <w:sz w:val="24"/>
          <w:szCs w:val="24"/>
        </w:rPr>
        <w:t xml:space="preserve">During the SERVICES, </w:t>
      </w:r>
      <w:r w:rsidR="000C379B" w:rsidRPr="00D4399A">
        <w:rPr>
          <w:sz w:val="24"/>
          <w:szCs w:val="24"/>
        </w:rPr>
        <w:t>CLIENT</w:t>
      </w:r>
      <w:r w:rsidRPr="00D4399A">
        <w:rPr>
          <w:sz w:val="24"/>
          <w:szCs w:val="24"/>
        </w:rPr>
        <w:t xml:space="preserve"> shall progressively accept that the SERVICES </w:t>
      </w:r>
      <w:r w:rsidRPr="00D4399A">
        <w:rPr>
          <w:sz w:val="24"/>
          <w:szCs w:val="24"/>
        </w:rPr>
        <w:lastRenderedPageBreak/>
        <w:t xml:space="preserve">have been performed to its reasonable satisfaction via the signing of timesheets, reports and the like as addressed in Exhibit </w:t>
      </w:r>
      <w:r w:rsidR="00B5683E" w:rsidRPr="00D4399A">
        <w:rPr>
          <w:sz w:val="24"/>
          <w:szCs w:val="24"/>
        </w:rPr>
        <w:t>I</w:t>
      </w:r>
      <w:r w:rsidR="00D4399A">
        <w:rPr>
          <w:sz w:val="24"/>
          <w:szCs w:val="24"/>
        </w:rPr>
        <w:t>II</w:t>
      </w:r>
      <w:r w:rsidRPr="00D4399A">
        <w:rPr>
          <w:sz w:val="24"/>
          <w:szCs w:val="24"/>
        </w:rPr>
        <w:t xml:space="preserve">. Such acceptance by </w:t>
      </w:r>
      <w:r w:rsidR="000C379B" w:rsidRPr="00D4399A">
        <w:rPr>
          <w:sz w:val="24"/>
          <w:szCs w:val="24"/>
        </w:rPr>
        <w:t>CLIENT</w:t>
      </w:r>
      <w:r w:rsidRPr="00D4399A">
        <w:rPr>
          <w:sz w:val="24"/>
          <w:szCs w:val="24"/>
        </w:rPr>
        <w:t xml:space="preserve"> does not affect the right for </w:t>
      </w:r>
      <w:r w:rsidR="000C379B" w:rsidRPr="00D4399A">
        <w:rPr>
          <w:sz w:val="24"/>
          <w:szCs w:val="24"/>
        </w:rPr>
        <w:t>CLIENT</w:t>
      </w:r>
      <w:r w:rsidRPr="00D4399A">
        <w:rPr>
          <w:sz w:val="24"/>
          <w:szCs w:val="24"/>
        </w:rPr>
        <w:t xml:space="preserve"> to invoke the provisions as set out under Clause 7.2 if any DEFECTS or unacceptable performance of the SERVICES are subsequently identified by </w:t>
      </w:r>
      <w:r w:rsidR="000C379B" w:rsidRPr="00D4399A">
        <w:rPr>
          <w:sz w:val="24"/>
          <w:szCs w:val="24"/>
        </w:rPr>
        <w:t>CLIENT</w:t>
      </w:r>
      <w:r w:rsidRPr="00D4399A">
        <w:rPr>
          <w:sz w:val="24"/>
          <w:szCs w:val="24"/>
        </w:rPr>
        <w:t xml:space="preserve">. </w:t>
      </w:r>
    </w:p>
    <w:bookmarkEnd w:id="43"/>
    <w:p w14:paraId="7DE5BEE2" w14:textId="68379325" w:rsidR="00B83417" w:rsidRPr="00D4399A" w:rsidRDefault="00B83417" w:rsidP="00A47D1E">
      <w:pPr>
        <w:widowControl w:val="0"/>
        <w:numPr>
          <w:ilvl w:val="0"/>
          <w:numId w:val="20"/>
        </w:numPr>
        <w:tabs>
          <w:tab w:val="left" w:pos="1080"/>
        </w:tabs>
        <w:overflowPunct/>
        <w:autoSpaceDE/>
        <w:autoSpaceDN/>
        <w:adjustRightInd/>
        <w:spacing w:before="120" w:after="240"/>
        <w:ind w:left="1080" w:hanging="360"/>
        <w:jc w:val="both"/>
        <w:textAlignment w:val="auto"/>
        <w:rPr>
          <w:sz w:val="24"/>
          <w:szCs w:val="24"/>
        </w:rPr>
      </w:pPr>
      <w:r w:rsidRPr="00D4399A">
        <w:rPr>
          <w:sz w:val="24"/>
          <w:szCs w:val="24"/>
        </w:rPr>
        <w:t xml:space="preserve">When CONTRACTOR opines that all SERVICES under the CONTRACT have been completed, CONTRACTOR shall request </w:t>
      </w:r>
      <w:r w:rsidR="000C379B" w:rsidRPr="00D4399A">
        <w:rPr>
          <w:sz w:val="24"/>
          <w:szCs w:val="24"/>
        </w:rPr>
        <w:t>CLIENT</w:t>
      </w:r>
      <w:r w:rsidRPr="00D4399A">
        <w:rPr>
          <w:sz w:val="24"/>
          <w:szCs w:val="24"/>
        </w:rPr>
        <w:t xml:space="preserve"> to issue the COMPLETION CERTIFICATE. </w:t>
      </w:r>
      <w:r w:rsidR="000C379B" w:rsidRPr="00D4399A">
        <w:rPr>
          <w:sz w:val="24"/>
          <w:szCs w:val="24"/>
        </w:rPr>
        <w:t>CLIENT</w:t>
      </w:r>
      <w:r w:rsidRPr="00D4399A">
        <w:rPr>
          <w:sz w:val="24"/>
          <w:szCs w:val="24"/>
        </w:rPr>
        <w:t xml:space="preserve"> will provide either the COMPLETION CERTIFICATE or a written description of SERVICES that are incomplete. When the incomplete SERVICES are completed to </w:t>
      </w:r>
      <w:r w:rsidR="000C379B" w:rsidRPr="00D4399A">
        <w:rPr>
          <w:sz w:val="24"/>
          <w:szCs w:val="24"/>
        </w:rPr>
        <w:t>CLIENT</w:t>
      </w:r>
      <w:r w:rsidRPr="00D4399A">
        <w:rPr>
          <w:sz w:val="24"/>
          <w:szCs w:val="24"/>
        </w:rPr>
        <w:t xml:space="preserve">’s reasonable satisfaction, </w:t>
      </w:r>
      <w:r w:rsidR="000C379B" w:rsidRPr="00D4399A">
        <w:rPr>
          <w:sz w:val="24"/>
          <w:szCs w:val="24"/>
        </w:rPr>
        <w:t>CLIENT</w:t>
      </w:r>
      <w:r w:rsidRPr="00D4399A">
        <w:rPr>
          <w:sz w:val="24"/>
          <w:szCs w:val="24"/>
        </w:rPr>
        <w:t xml:space="preserve"> will provide the COMPLETION CERTIFICATE. </w:t>
      </w:r>
    </w:p>
    <w:p w14:paraId="71D8E49A" w14:textId="77777777" w:rsidR="00B83417" w:rsidRPr="00D4399A" w:rsidRDefault="00B83417" w:rsidP="00A47D1E">
      <w:pPr>
        <w:pStyle w:val="ListParagraph"/>
        <w:numPr>
          <w:ilvl w:val="0"/>
          <w:numId w:val="39"/>
        </w:numPr>
        <w:spacing w:before="120" w:after="240"/>
        <w:ind w:hanging="720"/>
      </w:pPr>
      <w:r w:rsidRPr="00D4399A">
        <w:t>Defective Performance</w:t>
      </w:r>
    </w:p>
    <w:p w14:paraId="28C6D591" w14:textId="2340CF4B" w:rsidR="00B83417" w:rsidRPr="00D4399A" w:rsidRDefault="00B83417" w:rsidP="00A47D1E">
      <w:pPr>
        <w:widowControl w:val="0"/>
        <w:numPr>
          <w:ilvl w:val="0"/>
          <w:numId w:val="2"/>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If at any time within the </w:t>
      </w:r>
      <w:r w:rsidR="00B5683E" w:rsidRPr="00D4399A">
        <w:rPr>
          <w:sz w:val="24"/>
          <w:szCs w:val="24"/>
        </w:rPr>
        <w:t>CONTRACT</w:t>
      </w:r>
      <w:r w:rsidRPr="00D4399A">
        <w:rPr>
          <w:sz w:val="24"/>
          <w:szCs w:val="24"/>
        </w:rPr>
        <w:t xml:space="preserve"> and without prejudice to </w:t>
      </w:r>
      <w:r w:rsidR="000C379B" w:rsidRPr="00D4399A">
        <w:rPr>
          <w:sz w:val="24"/>
          <w:szCs w:val="24"/>
        </w:rPr>
        <w:t>CLIENT</w:t>
      </w:r>
      <w:r w:rsidRPr="00D4399A">
        <w:rPr>
          <w:sz w:val="24"/>
          <w:szCs w:val="24"/>
        </w:rPr>
        <w:t xml:space="preserve">’s other rights under Clause 19, where </w:t>
      </w:r>
      <w:r w:rsidR="000C379B" w:rsidRPr="00D4399A">
        <w:rPr>
          <w:sz w:val="24"/>
          <w:szCs w:val="24"/>
        </w:rPr>
        <w:t>CLIENT</w:t>
      </w:r>
      <w:r w:rsidRPr="00D4399A">
        <w:rPr>
          <w:sz w:val="24"/>
          <w:szCs w:val="24"/>
        </w:rPr>
        <w:t xml:space="preserve"> has found that the SERVICES or part thereof or any SERVICES re-performed by CONTRACTOR has not been undertaken in accordance with this CONTRACT, </w:t>
      </w:r>
      <w:r w:rsidR="000C379B" w:rsidRPr="00D4399A">
        <w:rPr>
          <w:sz w:val="24"/>
          <w:szCs w:val="24"/>
        </w:rPr>
        <w:t>CLIENT</w:t>
      </w:r>
      <w:r w:rsidRPr="00D4399A">
        <w:rPr>
          <w:sz w:val="24"/>
          <w:szCs w:val="24"/>
        </w:rPr>
        <w:t xml:space="preserve"> shall detail in writing such DEFECTS and the specific nature of the DEFECTS.</w:t>
      </w:r>
    </w:p>
    <w:p w14:paraId="6EFBEB9F" w14:textId="33E89936" w:rsidR="00B83417" w:rsidRPr="00D4399A" w:rsidRDefault="00B83417" w:rsidP="00A47D1E">
      <w:pPr>
        <w:widowControl w:val="0"/>
        <w:numPr>
          <w:ilvl w:val="0"/>
          <w:numId w:val="2"/>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Starting on the date set out in </w:t>
      </w:r>
      <w:r w:rsidR="000C379B" w:rsidRPr="00D4399A">
        <w:rPr>
          <w:sz w:val="24"/>
          <w:szCs w:val="24"/>
        </w:rPr>
        <w:t>CLIENT</w:t>
      </w:r>
      <w:r w:rsidRPr="00D4399A">
        <w:rPr>
          <w:sz w:val="24"/>
          <w:szCs w:val="24"/>
        </w:rPr>
        <w:t>’s notice under Clause 7.2(a) to CONTRACTOR (or if no such date is specified, commencing immediately upon such notice becoming effective), CONTRACTOR shall at its own costs expeditiously take all necessary action to remedy the DEFECTS. CONTRACTOR’s obligations under this Clause 7.2 shall continue until the DEFECTS have been remedied in full compliance with the requirements of this CONTRACT.</w:t>
      </w:r>
    </w:p>
    <w:p w14:paraId="518B2BB2" w14:textId="7DA73D56" w:rsidR="00B83417" w:rsidRPr="00D4399A" w:rsidRDefault="00B83417" w:rsidP="00A47D1E">
      <w:pPr>
        <w:widowControl w:val="0"/>
        <w:numPr>
          <w:ilvl w:val="0"/>
          <w:numId w:val="2"/>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Without prejudice to </w:t>
      </w:r>
      <w:r w:rsidR="000C379B" w:rsidRPr="00D4399A">
        <w:rPr>
          <w:sz w:val="24"/>
          <w:szCs w:val="24"/>
        </w:rPr>
        <w:t>CLIENT</w:t>
      </w:r>
      <w:r w:rsidRPr="00D4399A">
        <w:rPr>
          <w:sz w:val="24"/>
          <w:szCs w:val="24"/>
        </w:rPr>
        <w:t xml:space="preserve">’s other rights under Clause 19, if following receipt of </w:t>
      </w:r>
      <w:r w:rsidR="000C379B" w:rsidRPr="00D4399A">
        <w:rPr>
          <w:sz w:val="24"/>
          <w:szCs w:val="24"/>
        </w:rPr>
        <w:t>CLIENT</w:t>
      </w:r>
      <w:r w:rsidRPr="00D4399A">
        <w:rPr>
          <w:sz w:val="24"/>
          <w:szCs w:val="24"/>
        </w:rPr>
        <w:t xml:space="preserve"> notification as set out in Clause 7.2(a), CONTRACTOR is unwilling or unable to correct the DEFECTS in a time which is reasonable in all circumstances then </w:t>
      </w:r>
      <w:r w:rsidR="000C379B" w:rsidRPr="00D4399A">
        <w:rPr>
          <w:sz w:val="24"/>
          <w:szCs w:val="24"/>
        </w:rPr>
        <w:t>CLIENT</w:t>
      </w:r>
      <w:r w:rsidRPr="00D4399A">
        <w:rPr>
          <w:sz w:val="24"/>
          <w:szCs w:val="24"/>
        </w:rPr>
        <w:t xml:space="preserve"> may decide at its option:</w:t>
      </w:r>
    </w:p>
    <w:p w14:paraId="63182C18" w14:textId="2C7C7078" w:rsidR="00B83417" w:rsidRPr="00D4399A" w:rsidRDefault="00B83417" w:rsidP="00A47D1E">
      <w:pPr>
        <w:pStyle w:val="1"/>
        <w:widowControl w:val="0"/>
        <w:numPr>
          <w:ilvl w:val="1"/>
          <w:numId w:val="1"/>
        </w:numPr>
        <w:tabs>
          <w:tab w:val="left" w:pos="1440"/>
        </w:tabs>
        <w:overflowPunct/>
        <w:autoSpaceDE/>
        <w:autoSpaceDN/>
        <w:adjustRightInd/>
        <w:spacing w:before="120" w:beforeAutospacing="0" w:after="0" w:afterAutospacing="0" w:line="240" w:lineRule="auto"/>
        <w:ind w:left="1440"/>
        <w:textAlignment w:val="auto"/>
        <w:rPr>
          <w:rFonts w:ascii="Times New Roman" w:hAnsi="Times New Roman"/>
          <w:sz w:val="24"/>
          <w:szCs w:val="24"/>
        </w:rPr>
      </w:pPr>
      <w:r w:rsidRPr="00D4399A">
        <w:rPr>
          <w:rFonts w:ascii="Times New Roman" w:hAnsi="Times New Roman"/>
          <w:sz w:val="24"/>
          <w:szCs w:val="24"/>
        </w:rPr>
        <w:t xml:space="preserve">at CONTRACTOR’s expense, either rectify the defective SERVICES or have the DEFECTS remedied by other contractors at reasonable market rates available to </w:t>
      </w:r>
      <w:r w:rsidR="000C379B" w:rsidRPr="00D4399A">
        <w:rPr>
          <w:rFonts w:ascii="Times New Roman" w:hAnsi="Times New Roman"/>
          <w:sz w:val="24"/>
          <w:szCs w:val="24"/>
        </w:rPr>
        <w:t>CLIENT</w:t>
      </w:r>
      <w:r w:rsidRPr="00D4399A">
        <w:rPr>
          <w:rFonts w:ascii="Times New Roman" w:hAnsi="Times New Roman"/>
          <w:sz w:val="24"/>
          <w:szCs w:val="24"/>
        </w:rPr>
        <w:t xml:space="preserve"> </w:t>
      </w:r>
      <w:proofErr w:type="gramStart"/>
      <w:r w:rsidRPr="00D4399A">
        <w:rPr>
          <w:rFonts w:ascii="Times New Roman" w:hAnsi="Times New Roman"/>
          <w:sz w:val="24"/>
          <w:szCs w:val="24"/>
        </w:rPr>
        <w:t>taking into account</w:t>
      </w:r>
      <w:proofErr w:type="gramEnd"/>
      <w:r w:rsidRPr="00D4399A">
        <w:rPr>
          <w:rFonts w:ascii="Times New Roman" w:hAnsi="Times New Roman"/>
          <w:sz w:val="24"/>
          <w:szCs w:val="24"/>
        </w:rPr>
        <w:t xml:space="preserve"> HSE, technical, schedule and cost considerations. All invoices presented to CONTRACTOR shall be supported by evidence of costs arising from the rectification work; or</w:t>
      </w:r>
    </w:p>
    <w:p w14:paraId="31608C28" w14:textId="77777777" w:rsidR="00B83417" w:rsidRPr="00D4399A" w:rsidRDefault="00B83417" w:rsidP="00A47D1E">
      <w:pPr>
        <w:pStyle w:val="1"/>
        <w:widowControl w:val="0"/>
        <w:numPr>
          <w:ilvl w:val="1"/>
          <w:numId w:val="1"/>
        </w:numPr>
        <w:tabs>
          <w:tab w:val="left" w:pos="1440"/>
        </w:tabs>
        <w:overflowPunct/>
        <w:autoSpaceDE/>
        <w:autoSpaceDN/>
        <w:adjustRightInd/>
        <w:spacing w:before="120" w:beforeAutospacing="0" w:after="0" w:afterAutospacing="0" w:line="240" w:lineRule="auto"/>
        <w:ind w:left="1440"/>
        <w:textAlignment w:val="auto"/>
        <w:rPr>
          <w:rFonts w:ascii="Times New Roman" w:hAnsi="Times New Roman"/>
          <w:b/>
          <w:sz w:val="24"/>
          <w:szCs w:val="24"/>
        </w:rPr>
      </w:pPr>
      <w:r w:rsidRPr="00D4399A">
        <w:rPr>
          <w:rFonts w:ascii="Times New Roman" w:hAnsi="Times New Roman"/>
          <w:sz w:val="24"/>
          <w:szCs w:val="24"/>
        </w:rPr>
        <w:t>terminate this CONTRACT as provided under Clause 19.1.</w:t>
      </w:r>
    </w:p>
    <w:p w14:paraId="5FEDA289" w14:textId="77920076" w:rsidR="00B83417" w:rsidRPr="00D4399A" w:rsidRDefault="00B83417" w:rsidP="00A47D1E">
      <w:pPr>
        <w:widowControl w:val="0"/>
        <w:numPr>
          <w:ilvl w:val="0"/>
          <w:numId w:val="2"/>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CONTRACTOR shall be liable for all costs incurred, either directly or via </w:t>
      </w:r>
      <w:r w:rsidR="000C379B" w:rsidRPr="00D4399A">
        <w:rPr>
          <w:sz w:val="24"/>
          <w:szCs w:val="24"/>
        </w:rPr>
        <w:t>CLIENT</w:t>
      </w:r>
      <w:r w:rsidRPr="00D4399A">
        <w:rPr>
          <w:sz w:val="24"/>
          <w:szCs w:val="24"/>
        </w:rPr>
        <w:t>, in the rectification of the DEFECTS.</w:t>
      </w:r>
    </w:p>
    <w:p w14:paraId="3A8150F7" w14:textId="377B3E3B" w:rsidR="00B83417" w:rsidRPr="00D4399A" w:rsidRDefault="00B83417" w:rsidP="00A47D1E">
      <w:pPr>
        <w:widowControl w:val="0"/>
        <w:numPr>
          <w:ilvl w:val="0"/>
          <w:numId w:val="2"/>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Subject to provisions in Clause 7.2(d), the total limit of financial liability of CONTRACTOR in respect of DEFECTS for </w:t>
      </w:r>
      <w:r w:rsidR="00B75BAC" w:rsidRPr="00D4399A">
        <w:rPr>
          <w:sz w:val="24"/>
          <w:szCs w:val="24"/>
        </w:rPr>
        <w:t xml:space="preserve">the each Call out </w:t>
      </w:r>
      <w:r w:rsidRPr="00D4399A">
        <w:rPr>
          <w:sz w:val="24"/>
          <w:szCs w:val="24"/>
        </w:rPr>
        <w:t>SERVICES shall not exceed in the a</w:t>
      </w:r>
      <w:r w:rsidR="008208AC" w:rsidRPr="00D4399A">
        <w:rPr>
          <w:sz w:val="24"/>
          <w:szCs w:val="24"/>
        </w:rPr>
        <w:t xml:space="preserve">ggregate </w:t>
      </w:r>
      <w:r w:rsidR="00B75BAC" w:rsidRPr="00D4399A">
        <w:rPr>
          <w:sz w:val="24"/>
          <w:szCs w:val="24"/>
        </w:rPr>
        <w:t>one hundred</w:t>
      </w:r>
      <w:r w:rsidR="008208AC" w:rsidRPr="00D4399A">
        <w:rPr>
          <w:sz w:val="24"/>
          <w:szCs w:val="24"/>
        </w:rPr>
        <w:t xml:space="preserve"> percent (</w:t>
      </w:r>
      <w:r w:rsidR="00B75BAC" w:rsidRPr="00D4399A">
        <w:rPr>
          <w:sz w:val="24"/>
          <w:szCs w:val="24"/>
        </w:rPr>
        <w:t>10</w:t>
      </w:r>
      <w:r w:rsidRPr="00D4399A">
        <w:rPr>
          <w:sz w:val="24"/>
          <w:szCs w:val="24"/>
        </w:rPr>
        <w:t xml:space="preserve">0%) of the </w:t>
      </w:r>
      <w:r w:rsidR="00B75BAC" w:rsidRPr="00D4399A">
        <w:rPr>
          <w:sz w:val="24"/>
          <w:szCs w:val="24"/>
        </w:rPr>
        <w:t>value of the Call out Request/ Work Order (in which the DEFECTS arisen)</w:t>
      </w:r>
      <w:r w:rsidR="00B5683E" w:rsidRPr="00D4399A">
        <w:rPr>
          <w:sz w:val="24"/>
          <w:szCs w:val="24"/>
        </w:rPr>
        <w:t>.</w:t>
      </w:r>
    </w:p>
    <w:p w14:paraId="0E0BDC7D" w14:textId="77777777" w:rsidR="00B83417" w:rsidRPr="00D4399A" w:rsidRDefault="00B83417" w:rsidP="00A47D1E">
      <w:pPr>
        <w:pStyle w:val="ListParagraph"/>
        <w:numPr>
          <w:ilvl w:val="0"/>
          <w:numId w:val="39"/>
        </w:numPr>
        <w:spacing w:before="120" w:after="240"/>
        <w:ind w:hanging="720"/>
        <w:jc w:val="both"/>
      </w:pPr>
      <w:r w:rsidRPr="00D4399A">
        <w:t>Notwithstanding the above, acceptance of the SERVICES or part thereof or approval of CONTRACTOR’s activities for the SERVICES or partial payments made to CONTRACTOR shall not relieve CONTRACTOR of any its obligations and/or liabilities provided in this CONTRACT.</w:t>
      </w:r>
    </w:p>
    <w:p w14:paraId="78166932"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44" w:name="_Toc304445052"/>
      <w:bookmarkStart w:id="45" w:name="_Toc268160577"/>
      <w:bookmarkStart w:id="46" w:name="_Toc78387733"/>
      <w:bookmarkStart w:id="47" w:name="_Toc207867427"/>
      <w:r w:rsidRPr="00D4399A">
        <w:t xml:space="preserve">CHANGES TO </w:t>
      </w:r>
      <w:bookmarkEnd w:id="44"/>
      <w:bookmarkEnd w:id="45"/>
      <w:r w:rsidRPr="00D4399A">
        <w:t>SERVICES</w:t>
      </w:r>
      <w:bookmarkEnd w:id="46"/>
      <w:bookmarkEnd w:id="47"/>
    </w:p>
    <w:p w14:paraId="0ECE8F70" w14:textId="24CF7A5F" w:rsidR="00B83417" w:rsidRPr="00D4399A" w:rsidRDefault="00B83417" w:rsidP="00A47D1E">
      <w:pPr>
        <w:pStyle w:val="AgreementL2"/>
        <w:widowControl w:val="0"/>
        <w:numPr>
          <w:ilvl w:val="1"/>
          <w:numId w:val="34"/>
        </w:numPr>
        <w:spacing w:before="120" w:after="0"/>
        <w:ind w:left="720" w:hanging="720"/>
        <w:rPr>
          <w:rFonts w:ascii="Times New Roman" w:hAnsi="Times New Roman"/>
          <w:sz w:val="24"/>
        </w:rPr>
      </w:pPr>
      <w:r w:rsidRPr="00D4399A">
        <w:rPr>
          <w:rFonts w:ascii="Times New Roman" w:hAnsi="Times New Roman"/>
          <w:sz w:val="24"/>
        </w:rPr>
        <w:lastRenderedPageBreak/>
        <w:t xml:space="preserve">Without prejudice to this CONTRACT, </w:t>
      </w:r>
      <w:r w:rsidR="000C379B" w:rsidRPr="00D4399A">
        <w:rPr>
          <w:rFonts w:ascii="Times New Roman" w:hAnsi="Times New Roman"/>
          <w:sz w:val="24"/>
        </w:rPr>
        <w:t>CLIENT</w:t>
      </w:r>
      <w:r w:rsidRPr="00D4399A">
        <w:rPr>
          <w:rFonts w:ascii="Times New Roman" w:hAnsi="Times New Roman"/>
          <w:sz w:val="24"/>
        </w:rPr>
        <w:t xml:space="preserve"> may at any time require CONTRACTOR to make changes (with no restriction on the magnitude of such changes) in the SERVICES and CONTRACTOR shall be bound to implement the said changes. Any such change might result in an addition, reduction or modification to the SERVICES. By way of illustration but without limiting the generality </w:t>
      </w:r>
      <w:proofErr w:type="gramStart"/>
      <w:r w:rsidRPr="00D4399A">
        <w:rPr>
          <w:rFonts w:ascii="Times New Roman" w:hAnsi="Times New Roman"/>
          <w:sz w:val="24"/>
        </w:rPr>
        <w:t>thereof</w:t>
      </w:r>
      <w:proofErr w:type="gramEnd"/>
      <w:r w:rsidRPr="00D4399A">
        <w:rPr>
          <w:rFonts w:ascii="Times New Roman" w:hAnsi="Times New Roman"/>
          <w:sz w:val="24"/>
        </w:rPr>
        <w:t xml:space="preserve"> said changes may consist of requiring CONTRACTOR to cancel any existing SUBCONTRACT or the severance of part of the SERVICES.</w:t>
      </w:r>
    </w:p>
    <w:p w14:paraId="2561814C" w14:textId="31C92D3F" w:rsidR="00B83417" w:rsidRPr="00D4399A" w:rsidRDefault="00B83417" w:rsidP="00A47D1E">
      <w:pPr>
        <w:pStyle w:val="AgreementL2"/>
        <w:widowControl w:val="0"/>
        <w:numPr>
          <w:ilvl w:val="1"/>
          <w:numId w:val="34"/>
        </w:numPr>
        <w:spacing w:before="120" w:after="0"/>
        <w:ind w:left="720" w:hanging="720"/>
        <w:rPr>
          <w:rFonts w:ascii="Times New Roman" w:hAnsi="Times New Roman"/>
          <w:sz w:val="24"/>
        </w:rPr>
      </w:pPr>
      <w:r w:rsidRPr="00D4399A">
        <w:rPr>
          <w:rFonts w:ascii="Times New Roman" w:hAnsi="Times New Roman"/>
          <w:sz w:val="24"/>
        </w:rPr>
        <w:t xml:space="preserve">Upon request by </w:t>
      </w:r>
      <w:r w:rsidR="000C379B" w:rsidRPr="00D4399A">
        <w:rPr>
          <w:rFonts w:ascii="Times New Roman" w:hAnsi="Times New Roman"/>
          <w:sz w:val="24"/>
        </w:rPr>
        <w:t>CLIENT</w:t>
      </w:r>
      <w:r w:rsidRPr="00D4399A">
        <w:rPr>
          <w:rFonts w:ascii="Times New Roman" w:hAnsi="Times New Roman"/>
          <w:sz w:val="24"/>
        </w:rPr>
        <w:t xml:space="preserve"> for a change to be </w:t>
      </w:r>
      <w:proofErr w:type="gramStart"/>
      <w:r w:rsidRPr="00D4399A">
        <w:rPr>
          <w:rFonts w:ascii="Times New Roman" w:hAnsi="Times New Roman"/>
          <w:sz w:val="24"/>
        </w:rPr>
        <w:t>applied</w:t>
      </w:r>
      <w:proofErr w:type="gramEnd"/>
      <w:r w:rsidRPr="00D4399A">
        <w:rPr>
          <w:rFonts w:ascii="Times New Roman" w:hAnsi="Times New Roman"/>
          <w:sz w:val="24"/>
        </w:rPr>
        <w:t xml:space="preserve"> or considered, CONTRACTOR shall provide </w:t>
      </w:r>
      <w:r w:rsidR="000C379B" w:rsidRPr="00D4399A">
        <w:rPr>
          <w:rFonts w:ascii="Times New Roman" w:hAnsi="Times New Roman"/>
          <w:sz w:val="24"/>
        </w:rPr>
        <w:t>CLIENT</w:t>
      </w:r>
      <w:r w:rsidRPr="00D4399A">
        <w:rPr>
          <w:rFonts w:ascii="Times New Roman" w:hAnsi="Times New Roman"/>
          <w:sz w:val="24"/>
        </w:rPr>
        <w:t xml:space="preserve"> with a full explanation of the implications of the change supported by a detailed justification including a breakdown of the associated costs and details of the impact to the CONTRACT SCHEDULE, if any.   </w:t>
      </w:r>
    </w:p>
    <w:p w14:paraId="28AA10A2" w14:textId="30D2926D" w:rsidR="00B83417" w:rsidRPr="00D4399A" w:rsidRDefault="000C379B" w:rsidP="00A47D1E">
      <w:pPr>
        <w:widowControl w:val="0"/>
        <w:numPr>
          <w:ilvl w:val="1"/>
          <w:numId w:val="34"/>
        </w:numPr>
        <w:overflowPunct/>
        <w:autoSpaceDE/>
        <w:autoSpaceDN/>
        <w:adjustRightInd/>
        <w:spacing w:before="120"/>
        <w:ind w:left="720" w:hanging="720"/>
        <w:jc w:val="both"/>
        <w:textAlignment w:val="auto"/>
        <w:rPr>
          <w:rFonts w:eastAsia="Calibri"/>
          <w:sz w:val="24"/>
          <w:szCs w:val="24"/>
        </w:rPr>
      </w:pPr>
      <w:r w:rsidRPr="00D4399A">
        <w:rPr>
          <w:rFonts w:eastAsia="Calibri"/>
          <w:sz w:val="24"/>
          <w:szCs w:val="24"/>
        </w:rPr>
        <w:t>CLIENT</w:t>
      </w:r>
      <w:r w:rsidR="00B83417" w:rsidRPr="00D4399A">
        <w:rPr>
          <w:rFonts w:eastAsia="Calibri"/>
          <w:sz w:val="24"/>
          <w:szCs w:val="24"/>
        </w:rPr>
        <w:t xml:space="preserve"> shall either (i) agree in writing to an appropriate adjustment in COMPENSATION and CONTRACT SCHEDULE resulting from the CHANGE or (ii) advise CONTRACTOR of its disagreement. If agreement is reached, CONTRACTOR shall proceed with the CHANGE. If </w:t>
      </w:r>
      <w:r w:rsidRPr="00D4399A">
        <w:rPr>
          <w:rFonts w:eastAsia="Calibri"/>
          <w:sz w:val="24"/>
          <w:szCs w:val="24"/>
        </w:rPr>
        <w:t>CLIENT</w:t>
      </w:r>
      <w:r w:rsidR="00B83417" w:rsidRPr="00D4399A">
        <w:rPr>
          <w:rFonts w:eastAsia="Calibri"/>
          <w:sz w:val="24"/>
          <w:szCs w:val="24"/>
        </w:rPr>
        <w:t xml:space="preserve"> and CONTRACTOR fail to agree on </w:t>
      </w:r>
      <w:proofErr w:type="gramStart"/>
      <w:r w:rsidR="00B83417" w:rsidRPr="00D4399A">
        <w:rPr>
          <w:rFonts w:eastAsia="Calibri"/>
          <w:sz w:val="24"/>
          <w:szCs w:val="24"/>
        </w:rPr>
        <w:t>whether or not</w:t>
      </w:r>
      <w:proofErr w:type="gramEnd"/>
      <w:r w:rsidR="00B83417" w:rsidRPr="00D4399A">
        <w:rPr>
          <w:rFonts w:eastAsia="Calibri"/>
          <w:sz w:val="24"/>
          <w:szCs w:val="24"/>
        </w:rPr>
        <w:t xml:space="preserve"> such directive is a CHANGE or fail to agree on an appropriate adjustment in COMPENSATION or CONTRACT SCHEDULE, then </w:t>
      </w:r>
      <w:r w:rsidRPr="00D4399A">
        <w:rPr>
          <w:rFonts w:eastAsia="Calibri"/>
          <w:sz w:val="24"/>
          <w:szCs w:val="24"/>
        </w:rPr>
        <w:t>CLIENT</w:t>
      </w:r>
      <w:r w:rsidR="00B83417" w:rsidRPr="00D4399A">
        <w:rPr>
          <w:rFonts w:eastAsia="Calibri"/>
          <w:sz w:val="24"/>
          <w:szCs w:val="24"/>
        </w:rPr>
        <w:t xml:space="preserve"> may issue a written request for CONTRACTOR to proceed (“Instruction </w:t>
      </w:r>
      <w:proofErr w:type="gramStart"/>
      <w:r w:rsidR="00B83417" w:rsidRPr="00D4399A">
        <w:rPr>
          <w:rFonts w:eastAsia="Calibri"/>
          <w:sz w:val="24"/>
          <w:szCs w:val="24"/>
        </w:rPr>
        <w:t>To</w:t>
      </w:r>
      <w:proofErr w:type="gramEnd"/>
      <w:r w:rsidR="00B83417" w:rsidRPr="00D4399A">
        <w:rPr>
          <w:rFonts w:eastAsia="Calibri"/>
          <w:sz w:val="24"/>
          <w:szCs w:val="24"/>
        </w:rPr>
        <w:t xml:space="preserve"> Proceed”) in accordance with such directive without such agreement. CONTRACTOR shall immediately comply with such written request, but such compliance shall not prejudice either Party’s claim that the directive is a CHANGE or</w:t>
      </w:r>
      <w:proofErr w:type="gramStart"/>
      <w:r w:rsidR="00B83417" w:rsidRPr="00D4399A">
        <w:rPr>
          <w:rFonts w:eastAsia="Calibri"/>
          <w:sz w:val="24"/>
          <w:szCs w:val="24"/>
        </w:rPr>
        <w:t>, as the case may be, claim</w:t>
      </w:r>
      <w:proofErr w:type="gramEnd"/>
      <w:r w:rsidR="00B83417" w:rsidRPr="00D4399A">
        <w:rPr>
          <w:rFonts w:eastAsia="Calibri"/>
          <w:sz w:val="24"/>
          <w:szCs w:val="24"/>
        </w:rPr>
        <w:t xml:space="preserve"> for an appropriate adjustment in COMPENSATION or CONTRACT SCHEDULE. </w:t>
      </w:r>
    </w:p>
    <w:p w14:paraId="1F4CF065" w14:textId="51ED14C4" w:rsidR="00B83417" w:rsidRPr="00D4399A" w:rsidRDefault="00B83417" w:rsidP="00A47D1E">
      <w:pPr>
        <w:pStyle w:val="AgreementL2"/>
        <w:widowControl w:val="0"/>
        <w:numPr>
          <w:ilvl w:val="1"/>
          <w:numId w:val="34"/>
        </w:numPr>
        <w:spacing w:before="120" w:after="0"/>
        <w:ind w:left="720" w:hanging="720"/>
        <w:rPr>
          <w:rFonts w:ascii="Times New Roman" w:hAnsi="Times New Roman"/>
          <w:sz w:val="24"/>
        </w:rPr>
      </w:pPr>
      <w:r w:rsidRPr="00D4399A">
        <w:rPr>
          <w:rFonts w:ascii="Times New Roman" w:hAnsi="Times New Roman"/>
          <w:sz w:val="24"/>
        </w:rPr>
        <w:t xml:space="preserve">To implement a change in the SERVICES, </w:t>
      </w:r>
      <w:r w:rsidR="000C379B" w:rsidRPr="00D4399A">
        <w:rPr>
          <w:rFonts w:ascii="Times New Roman" w:hAnsi="Times New Roman"/>
          <w:sz w:val="24"/>
        </w:rPr>
        <w:t>CLIENT</w:t>
      </w:r>
      <w:r w:rsidRPr="00D4399A">
        <w:rPr>
          <w:rFonts w:ascii="Times New Roman" w:hAnsi="Times New Roman"/>
          <w:sz w:val="24"/>
        </w:rPr>
        <w:t xml:space="preserve"> shall issue a change order (“CHANGE ORDER”) which shall be mutually agreed upon both PARTIES and CONTRACTOR shall be obliged to perform the change in the SERVICES subject to the terms of such CHANGE ORDER and this CONTRACT as expressly amended by the CHANGE ORDER. A CHANGE ORDER duly signed by the PARTIES shall be binding on both PARTIES. </w:t>
      </w:r>
    </w:p>
    <w:p w14:paraId="65AF087D" w14:textId="1154D07E" w:rsidR="00B83417" w:rsidRPr="00D4399A" w:rsidRDefault="00B83417" w:rsidP="00A47D1E">
      <w:pPr>
        <w:pStyle w:val="AgreementL2"/>
        <w:widowControl w:val="0"/>
        <w:numPr>
          <w:ilvl w:val="1"/>
          <w:numId w:val="34"/>
        </w:numPr>
        <w:spacing w:before="120" w:after="0"/>
        <w:ind w:left="720" w:hanging="720"/>
        <w:rPr>
          <w:rFonts w:ascii="Times New Roman" w:hAnsi="Times New Roman"/>
          <w:sz w:val="24"/>
        </w:rPr>
      </w:pPr>
      <w:r w:rsidRPr="00D4399A">
        <w:rPr>
          <w:rFonts w:ascii="Times New Roman" w:hAnsi="Times New Roman"/>
          <w:sz w:val="24"/>
        </w:rPr>
        <w:t xml:space="preserve">CONTRACTOR shall not be entitled to invoice for, and </w:t>
      </w:r>
      <w:r w:rsidR="000C379B" w:rsidRPr="00D4399A">
        <w:rPr>
          <w:rFonts w:ascii="Times New Roman" w:hAnsi="Times New Roman"/>
          <w:sz w:val="24"/>
        </w:rPr>
        <w:t>CLIENT</w:t>
      </w:r>
      <w:r w:rsidRPr="00D4399A">
        <w:rPr>
          <w:rFonts w:ascii="Times New Roman" w:hAnsi="Times New Roman"/>
          <w:sz w:val="24"/>
        </w:rPr>
        <w:t xml:space="preserve"> shall not be obliged to make any payment for, any alleged change in the SERVICES which has not been incorporated in a CHANGE ORDER signed by the PARTIES.</w:t>
      </w:r>
    </w:p>
    <w:p w14:paraId="06E58D4A"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48" w:name="_Toc304445053"/>
      <w:bookmarkStart w:id="49" w:name="_Toc268160578"/>
      <w:bookmarkStart w:id="50" w:name="_Toc78387734"/>
      <w:bookmarkStart w:id="51" w:name="_Toc207867428"/>
      <w:r w:rsidRPr="00D4399A">
        <w:t>PERFORMANCE OBLIGATIONS</w:t>
      </w:r>
      <w:bookmarkEnd w:id="48"/>
      <w:bookmarkEnd w:id="49"/>
      <w:bookmarkEnd w:id="50"/>
      <w:bookmarkEnd w:id="51"/>
    </w:p>
    <w:p w14:paraId="2F69F63F" w14:textId="7777777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z w:val="24"/>
          <w:szCs w:val="24"/>
          <w:lang w:eastAsia="ja-JP"/>
        </w:rPr>
      </w:pPr>
      <w:r w:rsidRPr="00D4399A">
        <w:rPr>
          <w:snapToGrid w:val="0"/>
          <w:sz w:val="24"/>
          <w:szCs w:val="24"/>
        </w:rPr>
        <w:t>CONTRACTOR shall perform the SERVICES in compliance with the standards of care and diligence normally practiced by internationally recognized professional firms in performing the services for a project of similar nature</w:t>
      </w:r>
      <w:r w:rsidRPr="00D4399A">
        <w:rPr>
          <w:sz w:val="24"/>
          <w:szCs w:val="24"/>
        </w:rPr>
        <w:t>.</w:t>
      </w:r>
    </w:p>
    <w:p w14:paraId="0F18A8BB" w14:textId="2BA2F5B8"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z w:val="24"/>
          <w:szCs w:val="24"/>
        </w:rPr>
      </w:pPr>
      <w:r w:rsidRPr="00D4399A">
        <w:rPr>
          <w:snapToGrid w:val="0"/>
          <w:sz w:val="24"/>
          <w:szCs w:val="24"/>
        </w:rPr>
        <w:t xml:space="preserve">All parts of the SERVICES shall be in strict accordance with this CONTRACT, applicable codes and standards and requirements by </w:t>
      </w:r>
      <w:r w:rsidR="000C379B" w:rsidRPr="00D4399A">
        <w:rPr>
          <w:snapToGrid w:val="0"/>
          <w:sz w:val="24"/>
          <w:szCs w:val="24"/>
        </w:rPr>
        <w:t>CLIENT</w:t>
      </w:r>
      <w:r w:rsidRPr="00D4399A">
        <w:rPr>
          <w:snapToGrid w:val="0"/>
          <w:sz w:val="24"/>
          <w:szCs w:val="24"/>
        </w:rPr>
        <w:t xml:space="preserve"> and be fit for intended use</w:t>
      </w:r>
      <w:r w:rsidRPr="00D4399A">
        <w:rPr>
          <w:sz w:val="24"/>
          <w:szCs w:val="24"/>
        </w:rPr>
        <w:t xml:space="preserve">. </w:t>
      </w:r>
    </w:p>
    <w:p w14:paraId="400DB93E" w14:textId="7777777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z w:val="24"/>
          <w:szCs w:val="24"/>
        </w:rPr>
      </w:pPr>
      <w:r w:rsidRPr="00D4399A">
        <w:rPr>
          <w:snapToGrid w:val="0"/>
          <w:sz w:val="24"/>
          <w:szCs w:val="24"/>
        </w:rPr>
        <w:t xml:space="preserve">Notwithstanding any other provisions provided in this CONTRACT, CONTRACTOR shall be fully responsible for promptly re-performing at CONTRACTOR’s own expense, any inaccuracy, error, omission, incorrect verification or inspection and/or review and/or comments, erroneous or defective SERVICES howsoever identified. </w:t>
      </w:r>
    </w:p>
    <w:p w14:paraId="698858E9" w14:textId="3F42C4E5" w:rsidR="00B83417" w:rsidRPr="00D4399A" w:rsidRDefault="000C379B" w:rsidP="00A47D1E">
      <w:pPr>
        <w:widowControl w:val="0"/>
        <w:numPr>
          <w:ilvl w:val="1"/>
          <w:numId w:val="34"/>
        </w:numPr>
        <w:overflowPunct/>
        <w:autoSpaceDE/>
        <w:autoSpaceDN/>
        <w:adjustRightInd/>
        <w:spacing w:before="120"/>
        <w:ind w:left="720" w:hanging="720"/>
        <w:jc w:val="both"/>
        <w:textAlignment w:val="auto"/>
        <w:rPr>
          <w:sz w:val="24"/>
          <w:szCs w:val="24"/>
        </w:rPr>
      </w:pPr>
      <w:r w:rsidRPr="00D4399A">
        <w:rPr>
          <w:sz w:val="24"/>
          <w:szCs w:val="24"/>
        </w:rPr>
        <w:t>CLIENT</w:t>
      </w:r>
      <w:r w:rsidR="00B83417" w:rsidRPr="00D4399A">
        <w:rPr>
          <w:sz w:val="24"/>
          <w:szCs w:val="24"/>
        </w:rPr>
        <w:t>’s inspecting, testing, witnessing tests, paying invoices or issuing COMPLETION CERTIFICATE shall not relieve CONTRACTOR from its obligations set forth in this Clause 9.</w:t>
      </w:r>
    </w:p>
    <w:p w14:paraId="2EC7D73C"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52" w:name="_Toc78387735"/>
      <w:bookmarkStart w:id="53" w:name="_Toc207867429"/>
      <w:r w:rsidRPr="00D4399A">
        <w:t>COMPENSATION</w:t>
      </w:r>
      <w:bookmarkEnd w:id="52"/>
      <w:bookmarkEnd w:id="53"/>
    </w:p>
    <w:p w14:paraId="4398E48D" w14:textId="6D8C44EC"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napToGrid w:val="0"/>
          <w:sz w:val="24"/>
          <w:szCs w:val="24"/>
        </w:rPr>
      </w:pPr>
      <w:r w:rsidRPr="00D4399A">
        <w:rPr>
          <w:snapToGrid w:val="0"/>
          <w:sz w:val="24"/>
          <w:szCs w:val="24"/>
        </w:rPr>
        <w:lastRenderedPageBreak/>
        <w:t xml:space="preserve">For the performance and completion of the SERVICES, </w:t>
      </w:r>
      <w:r w:rsidR="000C379B" w:rsidRPr="00D4399A">
        <w:rPr>
          <w:snapToGrid w:val="0"/>
          <w:sz w:val="24"/>
          <w:szCs w:val="24"/>
        </w:rPr>
        <w:t>CLIENT</w:t>
      </w:r>
      <w:r w:rsidRPr="00D4399A">
        <w:rPr>
          <w:snapToGrid w:val="0"/>
          <w:sz w:val="24"/>
          <w:szCs w:val="24"/>
        </w:rPr>
        <w:t xml:space="preserve"> shall pay or cause to be paid to CONTRACTOR the CONTRACT PRICE within the period, in the manner, and at the address stated in </w:t>
      </w:r>
      <w:r w:rsidR="00D4399A">
        <w:rPr>
          <w:snapToGrid w:val="0"/>
          <w:sz w:val="24"/>
          <w:szCs w:val="24"/>
        </w:rPr>
        <w:t>EXHIBIT</w:t>
      </w:r>
      <w:r w:rsidRPr="00D4399A">
        <w:rPr>
          <w:snapToGrid w:val="0"/>
          <w:sz w:val="24"/>
          <w:szCs w:val="24"/>
        </w:rPr>
        <w:t xml:space="preserve"> </w:t>
      </w:r>
      <w:r w:rsidR="00B75BAC" w:rsidRPr="00D4399A">
        <w:rPr>
          <w:snapToGrid w:val="0"/>
          <w:sz w:val="24"/>
          <w:szCs w:val="24"/>
        </w:rPr>
        <w:t>II</w:t>
      </w:r>
      <w:r w:rsidRPr="00D4399A">
        <w:rPr>
          <w:snapToGrid w:val="0"/>
          <w:sz w:val="24"/>
          <w:szCs w:val="24"/>
        </w:rPr>
        <w:t xml:space="preserve"> – COMPENSATION and this Clause 10.</w:t>
      </w:r>
    </w:p>
    <w:p w14:paraId="5B84C133" w14:textId="08735D91"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napToGrid w:val="0"/>
          <w:sz w:val="24"/>
          <w:szCs w:val="24"/>
        </w:rPr>
      </w:pPr>
      <w:r w:rsidRPr="00D4399A">
        <w:rPr>
          <w:snapToGrid w:val="0"/>
          <w:sz w:val="24"/>
          <w:szCs w:val="24"/>
        </w:rPr>
        <w:t>All payments to CONTRACTOR under this CONTRACT shall be made in Vietnamese Dong (“VND”).</w:t>
      </w:r>
    </w:p>
    <w:p w14:paraId="0EF4A26A" w14:textId="52C32AAB"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napToGrid w:val="0"/>
          <w:sz w:val="24"/>
          <w:szCs w:val="24"/>
        </w:rPr>
      </w:pPr>
      <w:r w:rsidRPr="00D4399A">
        <w:rPr>
          <w:snapToGrid w:val="0"/>
          <w:sz w:val="24"/>
          <w:szCs w:val="24"/>
        </w:rPr>
        <w:t xml:space="preserve">Neither the presentation nor payment nor non-payment of an individual invoice by </w:t>
      </w:r>
      <w:r w:rsidR="000C379B" w:rsidRPr="00D4399A">
        <w:rPr>
          <w:snapToGrid w:val="0"/>
          <w:sz w:val="24"/>
          <w:szCs w:val="24"/>
        </w:rPr>
        <w:t>CLIENT</w:t>
      </w:r>
      <w:r w:rsidRPr="00D4399A">
        <w:rPr>
          <w:snapToGrid w:val="0"/>
          <w:sz w:val="24"/>
          <w:szCs w:val="24"/>
        </w:rPr>
        <w:t xml:space="preserve"> shall constitute a settlement of a dispute, an accord and satisfaction, a remedy of account stated, or otherwise waive or affect the rights of the PARTIES hereunder. </w:t>
      </w:r>
      <w:r w:rsidR="000C379B" w:rsidRPr="00D4399A">
        <w:rPr>
          <w:snapToGrid w:val="0"/>
          <w:sz w:val="24"/>
          <w:szCs w:val="24"/>
        </w:rPr>
        <w:t>CLIENT</w:t>
      </w:r>
      <w:r w:rsidRPr="00D4399A">
        <w:rPr>
          <w:snapToGrid w:val="0"/>
          <w:sz w:val="24"/>
          <w:szCs w:val="24"/>
        </w:rPr>
        <w:t xml:space="preserve"> may correct, modify or recover as applicable any sum previously paid in any or </w:t>
      </w:r>
      <w:proofErr w:type="gramStart"/>
      <w:r w:rsidRPr="00D4399A">
        <w:rPr>
          <w:snapToGrid w:val="0"/>
          <w:sz w:val="24"/>
          <w:szCs w:val="24"/>
        </w:rPr>
        <w:t>all of</w:t>
      </w:r>
      <w:proofErr w:type="gramEnd"/>
      <w:r w:rsidRPr="00D4399A">
        <w:rPr>
          <w:snapToGrid w:val="0"/>
          <w:sz w:val="24"/>
          <w:szCs w:val="24"/>
        </w:rPr>
        <w:t xml:space="preserve"> the following circumstances:</w:t>
      </w:r>
    </w:p>
    <w:p w14:paraId="5A076AAA" w14:textId="77777777" w:rsidR="00B83417" w:rsidRPr="00D4399A" w:rsidRDefault="00B83417" w:rsidP="00A47D1E">
      <w:pPr>
        <w:pStyle w:val="ListParagraph"/>
        <w:widowControl w:val="0"/>
        <w:numPr>
          <w:ilvl w:val="2"/>
          <w:numId w:val="10"/>
        </w:numPr>
        <w:spacing w:before="120"/>
        <w:ind w:left="1080"/>
        <w:jc w:val="both"/>
      </w:pPr>
      <w:r w:rsidRPr="00D4399A">
        <w:t>any such sum is incorrect;</w:t>
      </w:r>
    </w:p>
    <w:p w14:paraId="6993D166" w14:textId="77777777" w:rsidR="00B83417" w:rsidRPr="00D4399A" w:rsidRDefault="00B83417" w:rsidP="00A47D1E">
      <w:pPr>
        <w:widowControl w:val="0"/>
        <w:numPr>
          <w:ilvl w:val="2"/>
          <w:numId w:val="10"/>
        </w:numPr>
        <w:overflowPunct/>
        <w:autoSpaceDE/>
        <w:autoSpaceDN/>
        <w:adjustRightInd/>
        <w:spacing w:before="120"/>
        <w:ind w:left="1080"/>
        <w:jc w:val="both"/>
        <w:textAlignment w:val="auto"/>
        <w:rPr>
          <w:sz w:val="24"/>
          <w:szCs w:val="24"/>
        </w:rPr>
      </w:pPr>
      <w:r w:rsidRPr="00D4399A">
        <w:rPr>
          <w:sz w:val="24"/>
          <w:szCs w:val="24"/>
        </w:rPr>
        <w:t>any such sum is not properly payable to CONTRACTOR; or</w:t>
      </w:r>
    </w:p>
    <w:p w14:paraId="66D5277E" w14:textId="77777777" w:rsidR="00B83417" w:rsidRPr="00D4399A" w:rsidRDefault="00B83417" w:rsidP="00A47D1E">
      <w:pPr>
        <w:widowControl w:val="0"/>
        <w:numPr>
          <w:ilvl w:val="2"/>
          <w:numId w:val="10"/>
        </w:numPr>
        <w:overflowPunct/>
        <w:autoSpaceDE/>
        <w:autoSpaceDN/>
        <w:adjustRightInd/>
        <w:spacing w:before="120"/>
        <w:ind w:left="1080"/>
        <w:jc w:val="both"/>
        <w:textAlignment w:val="auto"/>
        <w:rPr>
          <w:sz w:val="24"/>
          <w:szCs w:val="24"/>
        </w:rPr>
      </w:pPr>
      <w:r w:rsidRPr="00D4399A">
        <w:rPr>
          <w:sz w:val="24"/>
          <w:szCs w:val="24"/>
        </w:rPr>
        <w:t xml:space="preserve">any SERVICES in respect of which payment has been </w:t>
      </w:r>
      <w:proofErr w:type="gramStart"/>
      <w:r w:rsidRPr="00D4399A">
        <w:rPr>
          <w:sz w:val="24"/>
          <w:szCs w:val="24"/>
        </w:rPr>
        <w:t>made</w:t>
      </w:r>
      <w:proofErr w:type="gramEnd"/>
      <w:r w:rsidRPr="00D4399A">
        <w:rPr>
          <w:sz w:val="24"/>
          <w:szCs w:val="24"/>
        </w:rPr>
        <w:t xml:space="preserve"> and which does not comply with the terms of this CONTRACT.</w:t>
      </w:r>
    </w:p>
    <w:p w14:paraId="1A590D21" w14:textId="7D58D63B"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napToGrid w:val="0"/>
          <w:sz w:val="24"/>
          <w:szCs w:val="24"/>
        </w:rPr>
      </w:pPr>
      <w:r w:rsidRPr="00D4399A">
        <w:rPr>
          <w:snapToGrid w:val="0"/>
          <w:sz w:val="24"/>
          <w:szCs w:val="24"/>
        </w:rPr>
        <w:t xml:space="preserve">If </w:t>
      </w:r>
      <w:r w:rsidR="000C379B" w:rsidRPr="00D4399A">
        <w:rPr>
          <w:snapToGrid w:val="0"/>
          <w:sz w:val="24"/>
          <w:szCs w:val="24"/>
        </w:rPr>
        <w:t>CLIENT</w:t>
      </w:r>
      <w:r w:rsidRPr="00D4399A">
        <w:rPr>
          <w:snapToGrid w:val="0"/>
          <w:sz w:val="24"/>
          <w:szCs w:val="24"/>
        </w:rPr>
        <w:t xml:space="preserve">, at any time, incurs costs which, due to the CONTRACTOR’s faults under the provisions of this CONTRACT, </w:t>
      </w:r>
      <w:r w:rsidR="000C379B" w:rsidRPr="00D4399A">
        <w:rPr>
          <w:snapToGrid w:val="0"/>
          <w:sz w:val="24"/>
          <w:szCs w:val="24"/>
        </w:rPr>
        <w:t>CLIENT</w:t>
      </w:r>
      <w:r w:rsidRPr="00D4399A">
        <w:rPr>
          <w:snapToGrid w:val="0"/>
          <w:sz w:val="24"/>
          <w:szCs w:val="24"/>
        </w:rPr>
        <w:t xml:space="preserve"> is entitled to recover from CONTRACTOR, </w:t>
      </w:r>
      <w:r w:rsidR="000C379B" w:rsidRPr="00D4399A">
        <w:rPr>
          <w:snapToGrid w:val="0"/>
          <w:sz w:val="24"/>
          <w:szCs w:val="24"/>
        </w:rPr>
        <w:t>CLIENT</w:t>
      </w:r>
      <w:r w:rsidRPr="00D4399A">
        <w:rPr>
          <w:snapToGrid w:val="0"/>
          <w:sz w:val="24"/>
          <w:szCs w:val="24"/>
        </w:rPr>
        <w:t xml:space="preserve"> may withhold and/or deduct the amount of such costs from any invoices, other amounts due, or that may become due to CONTRACTOR under this CONTRACT provided that </w:t>
      </w:r>
      <w:r w:rsidR="000C379B" w:rsidRPr="00D4399A">
        <w:rPr>
          <w:snapToGrid w:val="0"/>
          <w:sz w:val="24"/>
          <w:szCs w:val="24"/>
        </w:rPr>
        <w:t>CLIENT</w:t>
      </w:r>
      <w:r w:rsidRPr="00D4399A">
        <w:rPr>
          <w:snapToGrid w:val="0"/>
          <w:sz w:val="24"/>
          <w:szCs w:val="24"/>
        </w:rPr>
        <w:t xml:space="preserve"> will inform CONTRACTOR before making such withhold and/or deduction.</w:t>
      </w:r>
    </w:p>
    <w:p w14:paraId="6559643B" w14:textId="7777777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napToGrid w:val="0"/>
          <w:sz w:val="24"/>
          <w:szCs w:val="24"/>
        </w:rPr>
      </w:pPr>
      <w:r w:rsidRPr="00D4399A">
        <w:rPr>
          <w:snapToGrid w:val="0"/>
          <w:sz w:val="24"/>
          <w:szCs w:val="24"/>
        </w:rPr>
        <w:t>For the purposes of Clause 10.4, and elsewhere in this CONTRACT, wherever one PARTY is entitled to recover from the other PARTY any costs incurred then the amount of such costs shall be the amount of all claims, loss, damages, charges, disbursements, costs (including amounts paid to third parties), overheads and expenses directly resulting from the matter in question, but no element of profit.</w:t>
      </w:r>
    </w:p>
    <w:p w14:paraId="316722F2"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54" w:name="_Toc304445055"/>
      <w:bookmarkStart w:id="55" w:name="_Toc268160580"/>
      <w:bookmarkStart w:id="56" w:name="_Toc78387736"/>
      <w:bookmarkStart w:id="57" w:name="_Toc207867430"/>
      <w:r w:rsidRPr="00D4399A">
        <w:t>TAXES</w:t>
      </w:r>
      <w:bookmarkEnd w:id="54"/>
      <w:bookmarkEnd w:id="55"/>
      <w:bookmarkEnd w:id="56"/>
      <w:bookmarkEnd w:id="57"/>
    </w:p>
    <w:p w14:paraId="5CB46CE3" w14:textId="77777777"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For avoidance of doubt and notwithstanding any provision to make the contrary, the CONTRACT PRICE shall include all taxes and duties which shall be properly and lawfully assessed or imposed on CONTRACTOR and/or SUBCONTRACTOR by any competent government or regulatory authority in connection with the performance of the SERVICES under this CONTRACT except for the Vietnamese Value Added Tax (“VAT”)</w:t>
      </w:r>
      <w:r w:rsidRPr="00D4399A">
        <w:rPr>
          <w:rFonts w:ascii="Times New Roman" w:hAnsi="Times New Roman"/>
          <w:sz w:val="24"/>
          <w:szCs w:val="24"/>
        </w:rPr>
        <w:t xml:space="preserve"> </w:t>
      </w:r>
      <w:r w:rsidRPr="00D4399A">
        <w:rPr>
          <w:rFonts w:ascii="Times New Roman" w:hAnsi="Times New Roman"/>
          <w:bCs/>
          <w:sz w:val="24"/>
          <w:szCs w:val="24"/>
        </w:rPr>
        <w:t>imposed on the SERVICES.</w:t>
      </w:r>
    </w:p>
    <w:p w14:paraId="10C22B8A" w14:textId="77777777"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In case of local CONTRACTOR</w:t>
      </w:r>
    </w:p>
    <w:p w14:paraId="040D1644" w14:textId="23B0EBEC" w:rsidR="00B83417" w:rsidRPr="00D4399A" w:rsidRDefault="00B83417" w:rsidP="00B83417">
      <w:pPr>
        <w:pStyle w:val="1"/>
        <w:widowControl w:val="0"/>
        <w:overflowPunct/>
        <w:autoSpaceDE/>
        <w:adjustRightInd/>
        <w:spacing w:before="120" w:beforeAutospacing="0" w:after="0" w:afterAutospacing="0" w:line="240" w:lineRule="auto"/>
        <w:ind w:firstLine="0"/>
        <w:rPr>
          <w:rFonts w:ascii="Times New Roman" w:hAnsi="Times New Roman"/>
          <w:bCs/>
          <w:sz w:val="24"/>
          <w:szCs w:val="24"/>
        </w:rPr>
      </w:pPr>
      <w:r w:rsidRPr="00D4399A">
        <w:rPr>
          <w:rFonts w:ascii="Times New Roman" w:hAnsi="Times New Roman"/>
          <w:bCs/>
          <w:sz w:val="24"/>
          <w:szCs w:val="24"/>
        </w:rPr>
        <w:t xml:space="preserve">For the VAT imposed on the SERVICES and which rightly shall be borne by </w:t>
      </w:r>
      <w:r w:rsidR="000C379B" w:rsidRPr="00D4399A">
        <w:rPr>
          <w:rFonts w:ascii="Times New Roman" w:hAnsi="Times New Roman"/>
          <w:bCs/>
          <w:sz w:val="24"/>
          <w:szCs w:val="24"/>
        </w:rPr>
        <w:t>CLIENT</w:t>
      </w:r>
      <w:r w:rsidRPr="00D4399A">
        <w:rPr>
          <w:rFonts w:ascii="Times New Roman" w:hAnsi="Times New Roman"/>
          <w:bCs/>
          <w:sz w:val="24"/>
          <w:szCs w:val="24"/>
        </w:rPr>
        <w:t xml:space="preserve">, CONTRACTOR shall on behalf of </w:t>
      </w:r>
      <w:r w:rsidR="000C379B" w:rsidRPr="00D4399A">
        <w:rPr>
          <w:rFonts w:ascii="Times New Roman" w:hAnsi="Times New Roman"/>
          <w:bCs/>
          <w:sz w:val="24"/>
          <w:szCs w:val="24"/>
        </w:rPr>
        <w:t>CLIENT</w:t>
      </w:r>
      <w:r w:rsidRPr="00D4399A">
        <w:rPr>
          <w:rFonts w:ascii="Times New Roman" w:hAnsi="Times New Roman"/>
          <w:bCs/>
          <w:sz w:val="24"/>
          <w:szCs w:val="24"/>
        </w:rPr>
        <w:t xml:space="preserve"> make the payment to Vietnamese Authority. CONTRACTOR shall duly pay and shall procure that SUBCONTRACTOR shall duly pay all taxes and duties which shall be properly and lawfully assessed or imposed on CONTRACTOR and/or SUBCONTRACTOR by any competent government or regulatory authority in connection with the performance of the SERVICES under this CONTRACT.</w:t>
      </w:r>
    </w:p>
    <w:p w14:paraId="051BECF9" w14:textId="77777777"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In case of foreign CONTRACTOR</w:t>
      </w:r>
    </w:p>
    <w:p w14:paraId="1B5EBDC3" w14:textId="77777777" w:rsidR="00B83417" w:rsidRPr="00D4399A" w:rsidRDefault="00B83417" w:rsidP="00B83417">
      <w:pPr>
        <w:pStyle w:val="1"/>
        <w:widowControl w:val="0"/>
        <w:overflowPunct/>
        <w:autoSpaceDE/>
        <w:adjustRightInd/>
        <w:spacing w:before="120" w:beforeAutospacing="0" w:after="0" w:afterAutospacing="0" w:line="240" w:lineRule="auto"/>
        <w:ind w:firstLine="0"/>
        <w:rPr>
          <w:rFonts w:ascii="Times New Roman" w:hAnsi="Times New Roman"/>
          <w:bCs/>
          <w:sz w:val="24"/>
          <w:szCs w:val="24"/>
          <w:u w:val="single"/>
        </w:rPr>
      </w:pPr>
      <w:r w:rsidRPr="00D4399A">
        <w:rPr>
          <w:rFonts w:ascii="Times New Roman" w:hAnsi="Times New Roman"/>
          <w:bCs/>
          <w:sz w:val="24"/>
          <w:szCs w:val="24"/>
          <w:u w:val="single"/>
        </w:rPr>
        <w:t>In case of foreign CONTRACTOR and foreign CONTRACTOR does not register to directly declare tax with the relevant Vietnamese tax authority:</w:t>
      </w:r>
    </w:p>
    <w:p w14:paraId="1CA2A940" w14:textId="647FEAD0" w:rsidR="00B83417" w:rsidRPr="00D4399A" w:rsidRDefault="00B83417" w:rsidP="00B83417">
      <w:pPr>
        <w:pStyle w:val="1"/>
        <w:widowControl w:val="0"/>
        <w:overflowPunct/>
        <w:autoSpaceDE/>
        <w:adjustRightInd/>
        <w:spacing w:before="120" w:beforeAutospacing="0" w:after="0" w:afterAutospacing="0" w:line="240" w:lineRule="auto"/>
        <w:ind w:firstLine="0"/>
        <w:rPr>
          <w:rFonts w:ascii="Times New Roman" w:hAnsi="Times New Roman"/>
          <w:bCs/>
          <w:sz w:val="24"/>
          <w:szCs w:val="24"/>
        </w:rPr>
      </w:pPr>
      <w:r w:rsidRPr="00D4399A">
        <w:rPr>
          <w:rFonts w:ascii="Times New Roman" w:hAnsi="Times New Roman"/>
          <w:bCs/>
          <w:sz w:val="24"/>
          <w:szCs w:val="24"/>
        </w:rPr>
        <w:t xml:space="preserve">For the VAT imposed on the SERVICES and which rightly shall be borne by </w:t>
      </w:r>
      <w:r w:rsidR="000C379B" w:rsidRPr="00D4399A">
        <w:rPr>
          <w:rFonts w:ascii="Times New Roman" w:hAnsi="Times New Roman"/>
          <w:bCs/>
          <w:sz w:val="24"/>
          <w:szCs w:val="24"/>
        </w:rPr>
        <w:t>CLIENT</w:t>
      </w:r>
      <w:r w:rsidRPr="00D4399A">
        <w:rPr>
          <w:rFonts w:ascii="Times New Roman" w:hAnsi="Times New Roman"/>
          <w:bCs/>
          <w:sz w:val="24"/>
          <w:szCs w:val="24"/>
        </w:rPr>
        <w:t xml:space="preserve">, </w:t>
      </w:r>
      <w:r w:rsidR="000C379B" w:rsidRPr="00D4399A">
        <w:rPr>
          <w:rFonts w:ascii="Times New Roman" w:hAnsi="Times New Roman"/>
          <w:bCs/>
          <w:sz w:val="24"/>
          <w:szCs w:val="24"/>
        </w:rPr>
        <w:t>CLIENT</w:t>
      </w:r>
      <w:r w:rsidRPr="00D4399A">
        <w:rPr>
          <w:rFonts w:ascii="Times New Roman" w:hAnsi="Times New Roman"/>
          <w:bCs/>
          <w:sz w:val="24"/>
          <w:szCs w:val="24"/>
        </w:rPr>
        <w:t xml:space="preserve"> shall make the payment to Vietnamese Authority. CONTRACTOR shall duly </w:t>
      </w:r>
      <w:r w:rsidRPr="00D4399A">
        <w:rPr>
          <w:rFonts w:ascii="Times New Roman" w:hAnsi="Times New Roman"/>
          <w:bCs/>
          <w:sz w:val="24"/>
          <w:szCs w:val="24"/>
        </w:rPr>
        <w:lastRenderedPageBreak/>
        <w:t>pay and shall procure that SUBCONTRACTOR shall duly pay all taxes and duties which shall be properly and lawfully assessed or imposed on CONTRACTOR and/or SUBCONTRACTOR by any competent government or regulatory authority in connection with the performance of the SERVICES under this CONTRACT.</w:t>
      </w:r>
    </w:p>
    <w:p w14:paraId="2743B3B3" w14:textId="2FC78A47" w:rsidR="00B83417" w:rsidRPr="00D4399A" w:rsidRDefault="00B83417" w:rsidP="00B83417">
      <w:pPr>
        <w:pStyle w:val="1"/>
        <w:widowControl w:val="0"/>
        <w:overflowPunct/>
        <w:autoSpaceDE/>
        <w:autoSpaceDN/>
        <w:adjustRightInd/>
        <w:spacing w:before="120" w:beforeAutospacing="0" w:after="0" w:afterAutospacing="0" w:line="240" w:lineRule="auto"/>
        <w:ind w:firstLine="0"/>
        <w:textAlignment w:val="auto"/>
        <w:rPr>
          <w:rFonts w:ascii="Times New Roman" w:hAnsi="Times New Roman"/>
          <w:bCs/>
          <w:sz w:val="24"/>
          <w:szCs w:val="24"/>
        </w:rPr>
      </w:pPr>
      <w:r w:rsidRPr="00D4399A">
        <w:rPr>
          <w:rFonts w:ascii="Times New Roman" w:hAnsi="Times New Roman"/>
          <w:sz w:val="24"/>
          <w:szCs w:val="24"/>
          <w:lang w:val="vi-VN"/>
        </w:rPr>
        <w:t>With regards to</w:t>
      </w:r>
      <w:r w:rsidRPr="00D4399A">
        <w:rPr>
          <w:rFonts w:ascii="Times New Roman" w:hAnsi="Times New Roman"/>
          <w:sz w:val="24"/>
          <w:szCs w:val="24"/>
        </w:rPr>
        <w:t xml:space="preserve"> Corporate Income Tax (“</w:t>
      </w:r>
      <w:r w:rsidRPr="00D4399A">
        <w:rPr>
          <w:rFonts w:ascii="Times New Roman" w:hAnsi="Times New Roman"/>
          <w:sz w:val="24"/>
          <w:szCs w:val="24"/>
          <w:lang w:val="vi-VN"/>
        </w:rPr>
        <w:t>CIT</w:t>
      </w:r>
      <w:r w:rsidRPr="00D4399A">
        <w:rPr>
          <w:rFonts w:ascii="Times New Roman" w:hAnsi="Times New Roman"/>
          <w:sz w:val="24"/>
          <w:szCs w:val="24"/>
        </w:rPr>
        <w:t>”)</w:t>
      </w:r>
      <w:r w:rsidRPr="00D4399A">
        <w:rPr>
          <w:rFonts w:ascii="Times New Roman" w:hAnsi="Times New Roman"/>
          <w:sz w:val="24"/>
          <w:szCs w:val="24"/>
          <w:lang w:val="vi-VN"/>
        </w:rPr>
        <w:t xml:space="preserve">, when required by applicable law, </w:t>
      </w:r>
      <w:r w:rsidR="000C379B" w:rsidRPr="00D4399A">
        <w:rPr>
          <w:rFonts w:ascii="Times New Roman" w:hAnsi="Times New Roman"/>
          <w:bCs/>
          <w:sz w:val="24"/>
          <w:szCs w:val="24"/>
        </w:rPr>
        <w:t>CLIENT</w:t>
      </w:r>
      <w:r w:rsidRPr="00D4399A">
        <w:rPr>
          <w:rFonts w:ascii="Times New Roman" w:hAnsi="Times New Roman"/>
          <w:sz w:val="24"/>
          <w:szCs w:val="24"/>
          <w:lang w:val="vi-VN"/>
        </w:rPr>
        <w:t xml:space="preserve"> shall withhold (by deducting from gross payable value to CONTRACTOR)</w:t>
      </w:r>
      <w:r w:rsidRPr="00D4399A">
        <w:rPr>
          <w:rFonts w:ascii="Times New Roman" w:hAnsi="Times New Roman"/>
          <w:sz w:val="24"/>
          <w:szCs w:val="24"/>
        </w:rPr>
        <w:t xml:space="preserve"> and </w:t>
      </w:r>
      <w:r w:rsidRPr="00D4399A">
        <w:rPr>
          <w:rFonts w:ascii="Times New Roman" w:hAnsi="Times New Roman"/>
          <w:sz w:val="24"/>
          <w:szCs w:val="24"/>
          <w:lang w:val="vi-VN"/>
        </w:rPr>
        <w:t xml:space="preserve">pay the </w:t>
      </w:r>
      <w:r w:rsidRPr="00D4399A">
        <w:rPr>
          <w:rFonts w:ascii="Times New Roman" w:hAnsi="Times New Roman"/>
          <w:sz w:val="24"/>
          <w:szCs w:val="24"/>
        </w:rPr>
        <w:t>CIT</w:t>
      </w:r>
      <w:r w:rsidRPr="00D4399A">
        <w:rPr>
          <w:rFonts w:ascii="Times New Roman" w:hAnsi="Times New Roman"/>
          <w:sz w:val="24"/>
          <w:szCs w:val="24"/>
          <w:lang w:val="vi-VN"/>
        </w:rPr>
        <w:t xml:space="preserve"> to local tax authorities on behalf of CO</w:t>
      </w:r>
      <w:r w:rsidRPr="00D4399A">
        <w:rPr>
          <w:rFonts w:ascii="Times New Roman" w:hAnsi="Times New Roman"/>
          <w:sz w:val="24"/>
          <w:szCs w:val="24"/>
          <w:lang w:val="vi-VN" w:eastAsia="ja-JP"/>
        </w:rPr>
        <w:t>NTRACTOR</w:t>
      </w:r>
      <w:r w:rsidRPr="00D4399A">
        <w:rPr>
          <w:rFonts w:ascii="Times New Roman" w:hAnsi="Times New Roman"/>
          <w:sz w:val="24"/>
          <w:szCs w:val="24"/>
          <w:lang w:eastAsia="ja-JP"/>
        </w:rPr>
        <w:t xml:space="preserve"> per the prevailing tax law. </w:t>
      </w:r>
      <w:r w:rsidRPr="00D4399A">
        <w:rPr>
          <w:rFonts w:ascii="Times New Roman" w:hAnsi="Times New Roman"/>
          <w:sz w:val="24"/>
          <w:szCs w:val="24"/>
          <w:lang w:val="vi-VN"/>
        </w:rPr>
        <w:t xml:space="preserve">The CIT shall be withheld from each and every payment from </w:t>
      </w:r>
      <w:r w:rsidR="000C379B" w:rsidRPr="00D4399A">
        <w:rPr>
          <w:rFonts w:ascii="Times New Roman" w:hAnsi="Times New Roman"/>
          <w:sz w:val="24"/>
          <w:szCs w:val="24"/>
          <w:lang w:val="vi-VN"/>
        </w:rPr>
        <w:t>CLIENT</w:t>
      </w:r>
      <w:r w:rsidRPr="00D4399A">
        <w:rPr>
          <w:rFonts w:ascii="Times New Roman" w:hAnsi="Times New Roman"/>
          <w:sz w:val="24"/>
          <w:szCs w:val="24"/>
          <w:lang w:val="vi-VN"/>
        </w:rPr>
        <w:t xml:space="preserve"> to CONTRACTOR</w:t>
      </w:r>
      <w:r w:rsidRPr="00D4399A">
        <w:rPr>
          <w:rFonts w:ascii="Times New Roman" w:hAnsi="Times New Roman"/>
          <w:sz w:val="24"/>
          <w:szCs w:val="24"/>
        </w:rPr>
        <w:t>.</w:t>
      </w:r>
    </w:p>
    <w:p w14:paraId="6B519D63" w14:textId="77A3F9FE"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sz w:val="24"/>
          <w:szCs w:val="24"/>
          <w:lang w:val="en-US"/>
        </w:rPr>
        <w:t xml:space="preserve">Pursuant to Clause 11.2 above, CONTRACTOR shall provide </w:t>
      </w:r>
      <w:r w:rsidR="000C379B" w:rsidRPr="00D4399A">
        <w:rPr>
          <w:rFonts w:ascii="Times New Roman" w:hAnsi="Times New Roman"/>
          <w:sz w:val="24"/>
          <w:szCs w:val="24"/>
          <w:lang w:val="en-US"/>
        </w:rPr>
        <w:t>CLIENT</w:t>
      </w:r>
      <w:r w:rsidRPr="00D4399A">
        <w:rPr>
          <w:rFonts w:ascii="Times New Roman" w:hAnsi="Times New Roman"/>
          <w:sz w:val="24"/>
          <w:szCs w:val="24"/>
          <w:lang w:val="en-US"/>
        </w:rPr>
        <w:t xml:space="preserve"> with VAT invoices for all VAT to be paid by </w:t>
      </w:r>
      <w:r w:rsidR="000C379B" w:rsidRPr="00D4399A">
        <w:rPr>
          <w:rFonts w:ascii="Times New Roman" w:hAnsi="Times New Roman"/>
          <w:sz w:val="24"/>
          <w:szCs w:val="24"/>
          <w:lang w:val="en-US"/>
        </w:rPr>
        <w:t>CLIENT</w:t>
      </w:r>
      <w:r w:rsidRPr="00D4399A">
        <w:rPr>
          <w:rFonts w:ascii="Times New Roman" w:hAnsi="Times New Roman"/>
          <w:sz w:val="24"/>
          <w:szCs w:val="24"/>
          <w:lang w:val="en-US"/>
        </w:rPr>
        <w:t>.</w:t>
      </w:r>
    </w:p>
    <w:p w14:paraId="350FC41E" w14:textId="5C8F9C85"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 xml:space="preserve">CONTRACTOR shall cooperate with </w:t>
      </w:r>
      <w:r w:rsidR="000C379B" w:rsidRPr="00D4399A">
        <w:rPr>
          <w:rFonts w:ascii="Times New Roman" w:hAnsi="Times New Roman"/>
          <w:bCs/>
          <w:sz w:val="24"/>
          <w:szCs w:val="24"/>
        </w:rPr>
        <w:t>CLIENT</w:t>
      </w:r>
      <w:r w:rsidRPr="00D4399A">
        <w:rPr>
          <w:rFonts w:ascii="Times New Roman" w:hAnsi="Times New Roman"/>
          <w:bCs/>
          <w:sz w:val="24"/>
          <w:szCs w:val="24"/>
        </w:rPr>
        <w:t xml:space="preserve"> and at the request of </w:t>
      </w:r>
      <w:r w:rsidR="000C379B" w:rsidRPr="00D4399A">
        <w:rPr>
          <w:rFonts w:ascii="Times New Roman" w:hAnsi="Times New Roman"/>
          <w:bCs/>
          <w:sz w:val="24"/>
          <w:szCs w:val="24"/>
        </w:rPr>
        <w:t>CLIENT</w:t>
      </w:r>
      <w:r w:rsidRPr="00D4399A">
        <w:rPr>
          <w:rFonts w:ascii="Times New Roman" w:hAnsi="Times New Roman"/>
          <w:bCs/>
          <w:sz w:val="24"/>
          <w:szCs w:val="24"/>
        </w:rPr>
        <w:t xml:space="preserve">, CONTRACTOR or its permitted assignees shall use its best efforts to supply and shall procure any SUBCONTRACTOR or supplier hereunder to supply to </w:t>
      </w:r>
      <w:r w:rsidR="000C379B" w:rsidRPr="00D4399A">
        <w:rPr>
          <w:rFonts w:ascii="Times New Roman" w:hAnsi="Times New Roman"/>
          <w:bCs/>
          <w:sz w:val="24"/>
          <w:szCs w:val="24"/>
        </w:rPr>
        <w:t>CLIENT</w:t>
      </w:r>
      <w:r w:rsidRPr="00D4399A">
        <w:rPr>
          <w:rFonts w:ascii="Times New Roman" w:hAnsi="Times New Roman"/>
          <w:bCs/>
          <w:sz w:val="24"/>
          <w:szCs w:val="24"/>
        </w:rPr>
        <w:t xml:space="preserve"> such information (including documentary information) in connection with its activities or that of its SUBCONTRACTORS hereunder as may be required by </w:t>
      </w:r>
      <w:r w:rsidR="000C379B" w:rsidRPr="00D4399A">
        <w:rPr>
          <w:rFonts w:ascii="Times New Roman" w:hAnsi="Times New Roman"/>
          <w:bCs/>
          <w:sz w:val="24"/>
          <w:szCs w:val="24"/>
        </w:rPr>
        <w:t>CLIENT</w:t>
      </w:r>
      <w:r w:rsidRPr="00D4399A">
        <w:rPr>
          <w:rFonts w:ascii="Times New Roman" w:hAnsi="Times New Roman"/>
          <w:bCs/>
          <w:sz w:val="24"/>
          <w:szCs w:val="24"/>
        </w:rPr>
        <w:t xml:space="preserve"> for any of the following purposes:</w:t>
      </w:r>
    </w:p>
    <w:p w14:paraId="38E39521" w14:textId="2175A777" w:rsidR="00B83417" w:rsidRPr="00D4399A" w:rsidRDefault="00B83417" w:rsidP="00A47D1E">
      <w:pPr>
        <w:pStyle w:val="1"/>
        <w:numPr>
          <w:ilvl w:val="0"/>
          <w:numId w:val="32"/>
        </w:numPr>
        <w:spacing w:before="120" w:beforeAutospacing="0" w:after="0" w:afterAutospacing="0" w:line="240" w:lineRule="auto"/>
        <w:ind w:left="1080"/>
        <w:rPr>
          <w:rFonts w:ascii="Times New Roman" w:hAnsi="Times New Roman"/>
          <w:bCs/>
          <w:sz w:val="24"/>
          <w:szCs w:val="24"/>
        </w:rPr>
      </w:pPr>
      <w:r w:rsidRPr="00D4399A">
        <w:rPr>
          <w:rFonts w:ascii="Times New Roman" w:hAnsi="Times New Roman"/>
          <w:bCs/>
          <w:sz w:val="24"/>
          <w:szCs w:val="24"/>
        </w:rPr>
        <w:t xml:space="preserve">to enable </w:t>
      </w:r>
      <w:r w:rsidR="000C379B" w:rsidRPr="00D4399A">
        <w:rPr>
          <w:rFonts w:ascii="Times New Roman" w:hAnsi="Times New Roman"/>
          <w:bCs/>
          <w:sz w:val="24"/>
          <w:szCs w:val="24"/>
        </w:rPr>
        <w:t>CLIENT</w:t>
      </w:r>
      <w:r w:rsidRPr="00D4399A">
        <w:rPr>
          <w:rFonts w:ascii="Times New Roman" w:hAnsi="Times New Roman"/>
          <w:bCs/>
          <w:sz w:val="24"/>
          <w:szCs w:val="24"/>
        </w:rPr>
        <w:t xml:space="preserve"> to comply with the lawful demand or requirement for such information by appropriate taxing authority having jurisdiction over the area in which the SERVICES is to be performed to ensure that all requirements of the applicable law are being complied with by </w:t>
      </w:r>
      <w:proofErr w:type="gramStart"/>
      <w:r w:rsidRPr="00D4399A">
        <w:rPr>
          <w:rFonts w:ascii="Times New Roman" w:hAnsi="Times New Roman"/>
          <w:bCs/>
          <w:sz w:val="24"/>
          <w:szCs w:val="24"/>
        </w:rPr>
        <w:t>CONTRACTOR;</w:t>
      </w:r>
      <w:proofErr w:type="gramEnd"/>
    </w:p>
    <w:p w14:paraId="0DDCF1DA" w14:textId="25C154E1" w:rsidR="00B83417" w:rsidRPr="00D4399A" w:rsidRDefault="00B83417" w:rsidP="00A47D1E">
      <w:pPr>
        <w:pStyle w:val="1"/>
        <w:numPr>
          <w:ilvl w:val="0"/>
          <w:numId w:val="32"/>
        </w:numPr>
        <w:spacing w:before="120" w:beforeAutospacing="0" w:after="0" w:afterAutospacing="0" w:line="240" w:lineRule="auto"/>
        <w:ind w:left="1080"/>
        <w:rPr>
          <w:rFonts w:ascii="Times New Roman" w:hAnsi="Times New Roman"/>
          <w:bCs/>
          <w:sz w:val="24"/>
          <w:szCs w:val="24"/>
        </w:rPr>
      </w:pPr>
      <w:r w:rsidRPr="00D4399A">
        <w:rPr>
          <w:rFonts w:ascii="Times New Roman" w:hAnsi="Times New Roman"/>
          <w:bCs/>
          <w:sz w:val="24"/>
          <w:szCs w:val="24"/>
        </w:rPr>
        <w:t xml:space="preserve">to enable </w:t>
      </w:r>
      <w:r w:rsidR="000C379B" w:rsidRPr="00D4399A">
        <w:rPr>
          <w:rFonts w:ascii="Times New Roman" w:hAnsi="Times New Roman"/>
          <w:bCs/>
          <w:sz w:val="24"/>
          <w:szCs w:val="24"/>
        </w:rPr>
        <w:t>CLIENT</w:t>
      </w:r>
      <w:r w:rsidRPr="00D4399A">
        <w:rPr>
          <w:rFonts w:ascii="Times New Roman" w:hAnsi="Times New Roman"/>
          <w:bCs/>
          <w:sz w:val="24"/>
          <w:szCs w:val="24"/>
        </w:rPr>
        <w:t xml:space="preserve"> to conduct, defend, negotiate or settle any claim arising out of, or in connection with, such activities, </w:t>
      </w:r>
      <w:proofErr w:type="gramStart"/>
      <w:r w:rsidRPr="00D4399A">
        <w:rPr>
          <w:rFonts w:ascii="Times New Roman" w:hAnsi="Times New Roman"/>
          <w:bCs/>
          <w:sz w:val="24"/>
          <w:szCs w:val="24"/>
        </w:rPr>
        <w:t>whether or not</w:t>
      </w:r>
      <w:proofErr w:type="gramEnd"/>
      <w:r w:rsidRPr="00D4399A">
        <w:rPr>
          <w:rFonts w:ascii="Times New Roman" w:hAnsi="Times New Roman"/>
          <w:bCs/>
          <w:sz w:val="24"/>
          <w:szCs w:val="24"/>
        </w:rPr>
        <w:t xml:space="preserve"> such claim shall have become the subject of arbitration or judicial </w:t>
      </w:r>
      <w:proofErr w:type="gramStart"/>
      <w:r w:rsidRPr="00D4399A">
        <w:rPr>
          <w:rFonts w:ascii="Times New Roman" w:hAnsi="Times New Roman"/>
          <w:bCs/>
          <w:sz w:val="24"/>
          <w:szCs w:val="24"/>
        </w:rPr>
        <w:t>proceedings;</w:t>
      </w:r>
      <w:proofErr w:type="gramEnd"/>
    </w:p>
    <w:p w14:paraId="7036EA05" w14:textId="2E70D1C2" w:rsidR="00B83417" w:rsidRPr="00D4399A" w:rsidRDefault="00B83417" w:rsidP="00A47D1E">
      <w:pPr>
        <w:pStyle w:val="1"/>
        <w:numPr>
          <w:ilvl w:val="0"/>
          <w:numId w:val="32"/>
        </w:numPr>
        <w:spacing w:before="120" w:beforeAutospacing="0" w:after="0" w:afterAutospacing="0" w:line="240" w:lineRule="auto"/>
        <w:ind w:left="1080"/>
        <w:rPr>
          <w:rFonts w:ascii="Times New Roman" w:hAnsi="Times New Roman"/>
          <w:bCs/>
          <w:sz w:val="24"/>
          <w:szCs w:val="24"/>
        </w:rPr>
      </w:pPr>
      <w:r w:rsidRPr="00D4399A">
        <w:rPr>
          <w:rFonts w:ascii="Times New Roman" w:hAnsi="Times New Roman"/>
          <w:bCs/>
          <w:sz w:val="24"/>
          <w:szCs w:val="24"/>
        </w:rPr>
        <w:t xml:space="preserve">to enable </w:t>
      </w:r>
      <w:r w:rsidR="000C379B" w:rsidRPr="00D4399A">
        <w:rPr>
          <w:rFonts w:ascii="Times New Roman" w:hAnsi="Times New Roman"/>
          <w:bCs/>
          <w:sz w:val="24"/>
          <w:szCs w:val="24"/>
        </w:rPr>
        <w:t>CLIENT</w:t>
      </w:r>
      <w:r w:rsidRPr="00D4399A">
        <w:rPr>
          <w:rFonts w:ascii="Times New Roman" w:hAnsi="Times New Roman"/>
          <w:bCs/>
          <w:sz w:val="24"/>
          <w:szCs w:val="24"/>
        </w:rPr>
        <w:t xml:space="preserve"> to make any application (including, but without limitation, any claim for any allowances or relief) or representation in connection with, or to contest any assessment on, or liability of </w:t>
      </w:r>
      <w:r w:rsidR="000C379B" w:rsidRPr="00D4399A">
        <w:rPr>
          <w:rFonts w:ascii="Times New Roman" w:hAnsi="Times New Roman"/>
          <w:bCs/>
          <w:sz w:val="24"/>
          <w:szCs w:val="24"/>
        </w:rPr>
        <w:t>CLIENT</w:t>
      </w:r>
      <w:r w:rsidRPr="00D4399A">
        <w:rPr>
          <w:rFonts w:ascii="Times New Roman" w:hAnsi="Times New Roman"/>
          <w:bCs/>
          <w:sz w:val="24"/>
          <w:szCs w:val="24"/>
        </w:rPr>
        <w:t xml:space="preserve"> to any taxes.</w:t>
      </w:r>
    </w:p>
    <w:p w14:paraId="05BCBA01" w14:textId="58D9C3CA" w:rsidR="00B83417" w:rsidRPr="00D4399A" w:rsidRDefault="000C379B" w:rsidP="00B83417">
      <w:pPr>
        <w:pStyle w:val="1"/>
        <w:spacing w:before="120" w:beforeAutospacing="0" w:after="0" w:afterAutospacing="0" w:line="240" w:lineRule="auto"/>
        <w:ind w:firstLine="0"/>
        <w:rPr>
          <w:rFonts w:ascii="Times New Roman" w:hAnsi="Times New Roman"/>
          <w:bCs/>
          <w:sz w:val="24"/>
          <w:szCs w:val="24"/>
        </w:rPr>
      </w:pPr>
      <w:r w:rsidRPr="00D4399A">
        <w:rPr>
          <w:rFonts w:ascii="Times New Roman" w:hAnsi="Times New Roman"/>
          <w:bCs/>
          <w:sz w:val="24"/>
          <w:szCs w:val="24"/>
        </w:rPr>
        <w:t>CLIENT</w:t>
      </w:r>
      <w:r w:rsidR="00B83417" w:rsidRPr="00D4399A">
        <w:rPr>
          <w:rFonts w:ascii="Times New Roman" w:hAnsi="Times New Roman"/>
          <w:bCs/>
          <w:sz w:val="24"/>
          <w:szCs w:val="24"/>
        </w:rPr>
        <w:t>’s request for such information and documents shall allow CONTRACTOR a reasonable time to prepare, provide and submit that information requested.</w:t>
      </w:r>
    </w:p>
    <w:p w14:paraId="34387954" w14:textId="43BD7AB4"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 xml:space="preserve">The obligations of CONTRACTOR set forth in Clause 11.5, and any SUBCONTRACTOR, shall exist for a period of five (5) years or any other period as required under Vietnamese law, whichever is the longer shall apply commencing with the date of agreement by </w:t>
      </w:r>
      <w:r w:rsidR="000C379B" w:rsidRPr="00D4399A">
        <w:rPr>
          <w:rFonts w:ascii="Times New Roman" w:hAnsi="Times New Roman"/>
          <w:bCs/>
          <w:sz w:val="24"/>
          <w:szCs w:val="24"/>
        </w:rPr>
        <w:t>CLIENT</w:t>
      </w:r>
      <w:r w:rsidRPr="00D4399A">
        <w:rPr>
          <w:rFonts w:ascii="Times New Roman" w:hAnsi="Times New Roman"/>
          <w:bCs/>
          <w:sz w:val="24"/>
          <w:szCs w:val="24"/>
        </w:rPr>
        <w:t xml:space="preserve"> of CONTRACTOR’s final statement of account under this CONTRACT, and CONTRACTOR shall retain and shall procure any SUBCONTRACTOR or supplier hereunder to retain, all information and documents in connection with its activities under or pursuant to this CONTRACT as shall enable CONTRACTOR to comply with its above obligations.</w:t>
      </w:r>
    </w:p>
    <w:p w14:paraId="7593517F" w14:textId="507D550A"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 xml:space="preserve">CONTRACTOR shall give prompt notice to </w:t>
      </w:r>
      <w:r w:rsidR="000C379B" w:rsidRPr="00D4399A">
        <w:rPr>
          <w:rFonts w:ascii="Times New Roman" w:hAnsi="Times New Roman"/>
          <w:bCs/>
          <w:sz w:val="24"/>
          <w:szCs w:val="24"/>
        </w:rPr>
        <w:t>CLIENT</w:t>
      </w:r>
      <w:r w:rsidRPr="00D4399A">
        <w:rPr>
          <w:rFonts w:ascii="Times New Roman" w:hAnsi="Times New Roman"/>
          <w:bCs/>
          <w:sz w:val="24"/>
          <w:szCs w:val="24"/>
        </w:rPr>
        <w:t xml:space="preserve"> on all matters pertaining to non-payment, payment under protest, or claim of immunity, or exemption from any taxes or duties or levies.</w:t>
      </w:r>
    </w:p>
    <w:p w14:paraId="2FAA6801" w14:textId="7AC4C38F"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 xml:space="preserve">Notwithstanding the foregoing, if </w:t>
      </w:r>
      <w:r w:rsidR="000C379B" w:rsidRPr="00D4399A">
        <w:rPr>
          <w:rFonts w:ascii="Times New Roman" w:hAnsi="Times New Roman"/>
          <w:bCs/>
          <w:sz w:val="24"/>
          <w:szCs w:val="24"/>
        </w:rPr>
        <w:t>CLIENT</w:t>
      </w:r>
      <w:r w:rsidRPr="00D4399A">
        <w:rPr>
          <w:rFonts w:ascii="Times New Roman" w:hAnsi="Times New Roman"/>
          <w:bCs/>
          <w:sz w:val="24"/>
          <w:szCs w:val="24"/>
        </w:rPr>
        <w:t xml:space="preserve"> receives any demand or request for payment of any levies, charges, taxes or contributions of the type referenced in the Clauses 11.2 and 11.4 for which it would seek indemnity or reimbursement from CONTRACTOR, </w:t>
      </w:r>
      <w:r w:rsidR="000C379B" w:rsidRPr="00D4399A">
        <w:rPr>
          <w:rFonts w:ascii="Times New Roman" w:hAnsi="Times New Roman"/>
          <w:bCs/>
          <w:sz w:val="24"/>
          <w:szCs w:val="24"/>
        </w:rPr>
        <w:t>CLIENT</w:t>
      </w:r>
      <w:r w:rsidRPr="00D4399A">
        <w:rPr>
          <w:rFonts w:ascii="Times New Roman" w:hAnsi="Times New Roman"/>
          <w:bCs/>
          <w:sz w:val="24"/>
          <w:szCs w:val="24"/>
        </w:rPr>
        <w:t xml:space="preserve"> shall forthwith notify CONTRACTOR in writing of such demand or request.</w:t>
      </w:r>
    </w:p>
    <w:p w14:paraId="3764B360" w14:textId="7C5B796E"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 xml:space="preserve">CONTRACTOR shall indemnify and hold </w:t>
      </w:r>
      <w:r w:rsidR="000C379B" w:rsidRPr="00D4399A">
        <w:rPr>
          <w:rFonts w:ascii="Times New Roman" w:hAnsi="Times New Roman"/>
          <w:bCs/>
          <w:sz w:val="24"/>
          <w:szCs w:val="24"/>
        </w:rPr>
        <w:t>CLIENT</w:t>
      </w:r>
      <w:r w:rsidRPr="00D4399A">
        <w:rPr>
          <w:rFonts w:ascii="Times New Roman" w:hAnsi="Times New Roman"/>
          <w:bCs/>
          <w:sz w:val="24"/>
          <w:szCs w:val="24"/>
        </w:rPr>
        <w:t xml:space="preserve"> harmless against all liabilities, claims, actions, proceedings, damages, charges, costs and expenses in whatever kind incurred </w:t>
      </w:r>
      <w:proofErr w:type="gramStart"/>
      <w:r w:rsidRPr="00D4399A">
        <w:rPr>
          <w:rFonts w:ascii="Times New Roman" w:hAnsi="Times New Roman"/>
          <w:bCs/>
          <w:sz w:val="24"/>
          <w:szCs w:val="24"/>
        </w:rPr>
        <w:t>as a consequence of</w:t>
      </w:r>
      <w:proofErr w:type="gramEnd"/>
      <w:r w:rsidRPr="00D4399A">
        <w:rPr>
          <w:rFonts w:ascii="Times New Roman" w:hAnsi="Times New Roman"/>
          <w:bCs/>
          <w:sz w:val="24"/>
          <w:szCs w:val="24"/>
        </w:rPr>
        <w:t xml:space="preserve"> breach by CONTRACTOR or any SUBCONTRACTOR </w:t>
      </w:r>
      <w:r w:rsidRPr="00D4399A">
        <w:rPr>
          <w:rFonts w:ascii="Times New Roman" w:hAnsi="Times New Roman"/>
          <w:bCs/>
          <w:sz w:val="24"/>
          <w:szCs w:val="24"/>
        </w:rPr>
        <w:lastRenderedPageBreak/>
        <w:t>or supplier of any of the obligations under Clauses 11.1, 11.2, 11.3, 11.4, 11.5,11.6 and 11.7 hereof.</w:t>
      </w:r>
    </w:p>
    <w:p w14:paraId="2D422884" w14:textId="77777777"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CONTRACTOR shall insert provisions into each SUBCONTRACT or purchase order imposing on each SUBCONTRACTOR or supplier obligations, which will enable CONTRACTOR to comply with its obligations under this Clause 11.</w:t>
      </w:r>
    </w:p>
    <w:p w14:paraId="5E192419" w14:textId="77777777"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For the purposes of this Clause only, “tax” and/or “taxes” shall mean and include any tax, duty or charge and any penalty or interest thereon and any other costs and charges whatsoever assessed or imposed by any competent government or regulatory authority having jurisdiction at any areas where the SERVICES is performed.</w:t>
      </w:r>
    </w:p>
    <w:p w14:paraId="058AAC40"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58" w:name="_Toc78387737"/>
      <w:bookmarkStart w:id="59" w:name="_Toc207867431"/>
      <w:r w:rsidRPr="00D4399A">
        <w:t>CONFIDENTIAL INFORMATION</w:t>
      </w:r>
      <w:bookmarkEnd w:id="58"/>
      <w:bookmarkEnd w:id="59"/>
    </w:p>
    <w:p w14:paraId="33FECC92" w14:textId="6E0C5A17" w:rsidR="00B83417" w:rsidRPr="00D4399A" w:rsidRDefault="00B83417" w:rsidP="00A47D1E">
      <w:pPr>
        <w:pStyle w:val="ListParagraph"/>
        <w:widowControl w:val="0"/>
        <w:numPr>
          <w:ilvl w:val="0"/>
          <w:numId w:val="24"/>
        </w:numPr>
        <w:shd w:val="clear" w:color="auto" w:fill="FFFFFF" w:themeFill="background1"/>
        <w:spacing w:before="120"/>
        <w:ind w:left="720" w:hanging="720"/>
        <w:jc w:val="both"/>
      </w:pPr>
      <w:r w:rsidRPr="00D4399A">
        <w:t xml:space="preserve">CONTRACTOR acknowledges that </w:t>
      </w:r>
      <w:r w:rsidR="000C379B" w:rsidRPr="00D4399A">
        <w:t>CLIENT</w:t>
      </w:r>
      <w:r w:rsidRPr="00D4399A">
        <w:t xml:space="preserve"> owns all of its confidential information and data (“CONFIDENTIAL INFORMATION”) that will be provided to CONTRACTOR for the purpose of enabling CONTRACTOR to perform the SERVICES. </w:t>
      </w:r>
      <w:r w:rsidR="000C379B" w:rsidRPr="00D4399A">
        <w:t>CLIENT</w:t>
      </w:r>
      <w:r w:rsidRPr="00D4399A">
        <w:t xml:space="preserve"> will retain title to its CONFIDENTIAL INFORMATION. </w:t>
      </w:r>
    </w:p>
    <w:p w14:paraId="50FAD527" w14:textId="16529DEC" w:rsidR="00B83417" w:rsidRPr="00D4399A" w:rsidRDefault="00B83417" w:rsidP="00A47D1E">
      <w:pPr>
        <w:pStyle w:val="ListParagraph"/>
        <w:widowControl w:val="0"/>
        <w:numPr>
          <w:ilvl w:val="0"/>
          <w:numId w:val="24"/>
        </w:numPr>
        <w:shd w:val="clear" w:color="auto" w:fill="FFFFFF" w:themeFill="background1"/>
        <w:spacing w:before="120"/>
        <w:ind w:left="720" w:hanging="720"/>
        <w:jc w:val="both"/>
      </w:pPr>
      <w:r w:rsidRPr="00D4399A">
        <w:t>CONTRACTOR</w:t>
      </w:r>
      <w:r w:rsidRPr="00D4399A" w:rsidDel="006A4CDC">
        <w:t xml:space="preserve"> </w:t>
      </w:r>
      <w:r w:rsidRPr="00D4399A">
        <w:t>acknowledges that the SERVICES may require the exchange of the Confidential Information. CONTRACTOR</w:t>
      </w:r>
      <w:r w:rsidRPr="00D4399A" w:rsidDel="006A4CDC">
        <w:t xml:space="preserve"> </w:t>
      </w:r>
      <w:r w:rsidRPr="00D4399A">
        <w:t>will use all best safeguards to avoid disclosure of the Confidential Information and use the same care and discretion to avoid disclosure, publication or dissemination of CONFIDENTIAL INFORMATION as it uses with its own similar information that it does not wish to disclose, publish or disseminate. CONTRACTOR</w:t>
      </w:r>
      <w:r w:rsidRPr="00D4399A" w:rsidDel="006A4CDC">
        <w:t xml:space="preserve"> </w:t>
      </w:r>
      <w:r w:rsidRPr="00D4399A">
        <w:t xml:space="preserve">will not disclose the CONFIDENTIAL INFORMATION to any THIRD PARTY without the prior written consent of </w:t>
      </w:r>
      <w:r w:rsidR="000C379B" w:rsidRPr="00D4399A">
        <w:t>CLIENT</w:t>
      </w:r>
      <w:r w:rsidRPr="00D4399A">
        <w:t xml:space="preserve">, except as is necessary to perform the SERVICES. </w:t>
      </w:r>
    </w:p>
    <w:p w14:paraId="41D02A63" w14:textId="5708F4F9" w:rsidR="00B83417" w:rsidRPr="00D4399A" w:rsidRDefault="00B83417" w:rsidP="00A47D1E">
      <w:pPr>
        <w:pStyle w:val="ListParagraph"/>
        <w:widowControl w:val="0"/>
        <w:numPr>
          <w:ilvl w:val="0"/>
          <w:numId w:val="24"/>
        </w:numPr>
        <w:shd w:val="clear" w:color="auto" w:fill="FFFFFF" w:themeFill="background1"/>
        <w:spacing w:before="120"/>
        <w:ind w:left="720" w:hanging="720"/>
        <w:jc w:val="both"/>
      </w:pPr>
      <w:r w:rsidRPr="00D4399A">
        <w:t xml:space="preserve">CONTRACTOR shall use, and shall ensure that all other persons who receive CONFIDENTIAL INFORMATION through CONTRACTOR use, CONFIDENTIAL INFORMATION (including CONFIDENTIAL INFORMATION which is learned, discovered, developed or created by CONTRACTOR GROUP) only for the purpose of providing the SERVICES. CONTRACTOR shall not, and shall ensure that all other members of CONTRACTOR GROUP do not, disassemble, decompile or reverse engineer, or attempt to derive the composition or underlying information, structure or ideas of any CONFIDENTIAL INFORMATION, except to the extent required to perform the SERVICES, without the prior written consent of </w:t>
      </w:r>
      <w:r w:rsidR="000C379B" w:rsidRPr="00D4399A">
        <w:t>CLIENT</w:t>
      </w:r>
      <w:r w:rsidRPr="00D4399A">
        <w:t xml:space="preserve">. </w:t>
      </w:r>
    </w:p>
    <w:p w14:paraId="69F6DD0C" w14:textId="77777777" w:rsidR="00B83417" w:rsidRPr="00D4399A" w:rsidRDefault="00B83417" w:rsidP="00A47D1E">
      <w:pPr>
        <w:pStyle w:val="ListParagraph"/>
        <w:widowControl w:val="0"/>
        <w:numPr>
          <w:ilvl w:val="0"/>
          <w:numId w:val="24"/>
        </w:numPr>
        <w:spacing w:before="120"/>
        <w:ind w:left="720" w:hanging="720"/>
        <w:jc w:val="both"/>
        <w:rPr>
          <w:rFonts w:eastAsia="Calibri"/>
        </w:rPr>
      </w:pPr>
      <w:r w:rsidRPr="00D4399A">
        <w:rPr>
          <w:rFonts w:eastAsia="Calibri"/>
        </w:rPr>
        <w:t xml:space="preserve">CONTRACTOR may disclose (and may permit other members of CONTRACTOR GROUP to disclose) </w:t>
      </w:r>
      <w:r w:rsidRPr="00D4399A">
        <w:t xml:space="preserve">CONFIDENTIAL INFORMATION </w:t>
      </w:r>
      <w:r w:rsidRPr="00D4399A">
        <w:rPr>
          <w:rFonts w:eastAsia="Calibri"/>
        </w:rPr>
        <w:t xml:space="preserve">to any of the following recipients who are bound by confidentiality and use obligations at least as stringent to those in this Clause 12: </w:t>
      </w:r>
    </w:p>
    <w:p w14:paraId="3E8B0155" w14:textId="77777777" w:rsidR="00B83417" w:rsidRPr="00D4399A" w:rsidRDefault="00B83417" w:rsidP="00A47D1E">
      <w:pPr>
        <w:pStyle w:val="ListParagraph"/>
        <w:widowControl w:val="0"/>
        <w:numPr>
          <w:ilvl w:val="0"/>
          <w:numId w:val="35"/>
        </w:numPr>
        <w:spacing w:before="120"/>
        <w:ind w:left="1080"/>
        <w:jc w:val="both"/>
        <w:rPr>
          <w:rFonts w:eastAsia="Calibri"/>
        </w:rPr>
      </w:pPr>
      <w:r w:rsidRPr="00D4399A">
        <w:rPr>
          <w:rFonts w:eastAsia="Calibri"/>
        </w:rPr>
        <w:t>to SUBCONTRACTORS and employees of CONTRACTOR or SUBCONTRACTORS, but only to the extent that those persons need to know the CONFIDENTIAL INFORMATION for the performance of the SERVICES.</w:t>
      </w:r>
    </w:p>
    <w:p w14:paraId="75BEE9E6" w14:textId="77777777" w:rsidR="00B83417" w:rsidRPr="00D4399A" w:rsidRDefault="00B83417" w:rsidP="00A47D1E">
      <w:pPr>
        <w:pStyle w:val="ListParagraph"/>
        <w:widowControl w:val="0"/>
        <w:numPr>
          <w:ilvl w:val="0"/>
          <w:numId w:val="35"/>
        </w:numPr>
        <w:spacing w:before="120"/>
        <w:ind w:left="1080"/>
        <w:jc w:val="both"/>
        <w:rPr>
          <w:rFonts w:eastAsia="Calibri"/>
        </w:rPr>
      </w:pPr>
      <w:r w:rsidRPr="00D4399A">
        <w:rPr>
          <w:rFonts w:eastAsia="Calibri"/>
        </w:rPr>
        <w:t>to professional advisors of CONTRACTOR or SUBCONTRACTORS, but only to the extent necessary for the provision of professional advice needed by CONTRACTOR or SUBCONTRACTORS for the performance of the SERVICES</w:t>
      </w:r>
      <w:r w:rsidRPr="00D4399A" w:rsidDel="00066C10">
        <w:rPr>
          <w:rFonts w:eastAsia="Calibri"/>
        </w:rPr>
        <w:t xml:space="preserve"> </w:t>
      </w:r>
      <w:r w:rsidRPr="00D4399A">
        <w:rPr>
          <w:rFonts w:eastAsia="Calibri"/>
        </w:rPr>
        <w:t>or by CONTRACTOR in relation to this CONTRACT.</w:t>
      </w:r>
    </w:p>
    <w:p w14:paraId="38201C75" w14:textId="7776A79F" w:rsidR="00B83417" w:rsidRPr="00D4399A" w:rsidRDefault="00B83417" w:rsidP="00A47D1E">
      <w:pPr>
        <w:pStyle w:val="ListParagraph"/>
        <w:numPr>
          <w:ilvl w:val="0"/>
          <w:numId w:val="24"/>
        </w:numPr>
        <w:spacing w:before="120"/>
        <w:ind w:left="720" w:hanging="630"/>
        <w:jc w:val="both"/>
      </w:pPr>
      <w:r w:rsidRPr="00D4399A">
        <w:rPr>
          <w:rFonts w:eastAsia="Calibri"/>
        </w:rPr>
        <w:t xml:space="preserve">If CONTRACTOR or any other person who receives </w:t>
      </w:r>
      <w:r w:rsidRPr="00D4399A">
        <w:t xml:space="preserve">CONFIDENTIAL INFORMATION </w:t>
      </w:r>
      <w:r w:rsidRPr="00D4399A">
        <w:rPr>
          <w:rFonts w:eastAsia="Calibri"/>
        </w:rPr>
        <w:t xml:space="preserve">through CONTRACTOR is required by applicable laws or order of any administrative or judicial proceeding to disclose any </w:t>
      </w:r>
      <w:r w:rsidRPr="00D4399A">
        <w:t>CONFIDENTIAL INFORMATION</w:t>
      </w:r>
      <w:r w:rsidRPr="00D4399A">
        <w:rPr>
          <w:rFonts w:eastAsia="Calibri"/>
        </w:rPr>
        <w:t xml:space="preserve">, or any person applies for an order against them for the disclosure of </w:t>
      </w:r>
      <w:r w:rsidRPr="00D4399A">
        <w:t>CONFIDENTIAL INFORMATION,</w:t>
      </w:r>
      <w:r w:rsidRPr="00D4399A">
        <w:rPr>
          <w:rFonts w:eastAsia="Calibri"/>
        </w:rPr>
        <w:t xml:space="preserve"> CONTRACTOR shall provide </w:t>
      </w:r>
      <w:r w:rsidR="000C379B" w:rsidRPr="00D4399A">
        <w:rPr>
          <w:rFonts w:eastAsia="Calibri"/>
        </w:rPr>
        <w:t>CLIENT</w:t>
      </w:r>
      <w:r w:rsidRPr="00D4399A">
        <w:rPr>
          <w:rFonts w:eastAsia="Calibri"/>
        </w:rPr>
        <w:t xml:space="preserve"> with </w:t>
      </w:r>
      <w:r w:rsidRPr="00D4399A">
        <w:rPr>
          <w:rFonts w:eastAsia="Calibri"/>
        </w:rPr>
        <w:lastRenderedPageBreak/>
        <w:t xml:space="preserve">prompt notice of this requirement or application so that </w:t>
      </w:r>
      <w:r w:rsidR="000C379B" w:rsidRPr="00D4399A">
        <w:rPr>
          <w:rFonts w:eastAsia="Calibri"/>
        </w:rPr>
        <w:t>CLIENT</w:t>
      </w:r>
      <w:r w:rsidRPr="00D4399A">
        <w:rPr>
          <w:rFonts w:eastAsia="Calibri"/>
        </w:rPr>
        <w:t xml:space="preserve"> may seek a protective order. If a protective order or other remedy is not obtained, CONTRACTOR will furnish, and will ensure that any other required person disclosing </w:t>
      </w:r>
      <w:r w:rsidRPr="00D4399A">
        <w:t xml:space="preserve">CONFIDENTIAL INFORMATION </w:t>
      </w:r>
      <w:r w:rsidRPr="00D4399A">
        <w:rPr>
          <w:rFonts w:eastAsia="Calibri"/>
        </w:rPr>
        <w:t xml:space="preserve">will furnish, only that portion of the </w:t>
      </w:r>
      <w:r w:rsidRPr="00D4399A">
        <w:t xml:space="preserve">CONFIDENTIAL INFORMATION </w:t>
      </w:r>
      <w:r w:rsidRPr="00D4399A">
        <w:rPr>
          <w:rFonts w:eastAsia="Calibri"/>
        </w:rPr>
        <w:t xml:space="preserve">which, in the reasonable opinion of </w:t>
      </w:r>
      <w:r w:rsidR="000C379B" w:rsidRPr="00D4399A">
        <w:rPr>
          <w:rFonts w:eastAsia="Calibri"/>
        </w:rPr>
        <w:t>CLIENT</w:t>
      </w:r>
      <w:r w:rsidRPr="00D4399A">
        <w:rPr>
          <w:rFonts w:eastAsia="Calibri"/>
        </w:rPr>
        <w:t>, is required to be disclosed.</w:t>
      </w:r>
    </w:p>
    <w:p w14:paraId="42F090BE" w14:textId="52EB4E43" w:rsidR="00B83417" w:rsidRPr="00D4399A" w:rsidRDefault="00B83417" w:rsidP="00A47D1E">
      <w:pPr>
        <w:pStyle w:val="ListParagraph"/>
        <w:widowControl w:val="0"/>
        <w:numPr>
          <w:ilvl w:val="0"/>
          <w:numId w:val="24"/>
        </w:numPr>
        <w:shd w:val="clear" w:color="auto" w:fill="FFFFFF" w:themeFill="background1"/>
        <w:spacing w:before="120"/>
        <w:ind w:left="720" w:hanging="720"/>
        <w:jc w:val="both"/>
      </w:pPr>
      <w:r w:rsidRPr="00D4399A">
        <w:rPr>
          <w:rFonts w:eastAsia="Calibri"/>
        </w:rPr>
        <w:t xml:space="preserve">All copies, extracts, drawings and other materials or records that contain or reflect, in whole or part, any CONFIDENTIAL INFORMATION must be returned or delivered to </w:t>
      </w:r>
      <w:r w:rsidR="000C379B" w:rsidRPr="00D4399A">
        <w:rPr>
          <w:rFonts w:eastAsia="Calibri"/>
        </w:rPr>
        <w:t>CLIENT</w:t>
      </w:r>
      <w:r w:rsidRPr="00D4399A">
        <w:rPr>
          <w:rFonts w:eastAsia="Calibri"/>
        </w:rPr>
        <w:t xml:space="preserve"> or destroyed within five (05) DAYS from the first to occur: (i) termination of this CONTRACT or (ii) completion of the SERVICES. If </w:t>
      </w:r>
      <w:r w:rsidRPr="00D4399A">
        <w:t xml:space="preserve">CONFIDENTIAL INFORMATION </w:t>
      </w:r>
      <w:r w:rsidRPr="00D4399A">
        <w:rPr>
          <w:rFonts w:eastAsia="Calibri"/>
        </w:rPr>
        <w:t>has been copied onto computer systems or other data storage systems, all such data recordings shall be destroyed in a manner which makes it unrecoverable.</w:t>
      </w:r>
    </w:p>
    <w:p w14:paraId="21ED9381" w14:textId="77777777" w:rsidR="00B83417" w:rsidRPr="00D4399A" w:rsidRDefault="00B83417" w:rsidP="00A47D1E">
      <w:pPr>
        <w:pStyle w:val="ListParagraph"/>
        <w:widowControl w:val="0"/>
        <w:numPr>
          <w:ilvl w:val="0"/>
          <w:numId w:val="24"/>
        </w:numPr>
        <w:shd w:val="clear" w:color="auto" w:fill="FFFFFF" w:themeFill="background1"/>
        <w:spacing w:before="120"/>
        <w:ind w:left="720" w:hanging="720"/>
        <w:jc w:val="both"/>
      </w:pPr>
      <w:r w:rsidRPr="00D4399A">
        <w:t>The obligations set out in this Clause 12 shall continue in full force and effect during the execution of this CONTRACT and for a period of five (5) years after completion or earlier termination of this CONTRACT.</w:t>
      </w:r>
    </w:p>
    <w:p w14:paraId="32408478"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60" w:name="_Toc335579020"/>
      <w:bookmarkStart w:id="61" w:name="_Toc335638350"/>
      <w:bookmarkStart w:id="62" w:name="_Toc335754161"/>
      <w:bookmarkStart w:id="63" w:name="_Toc335579021"/>
      <w:bookmarkStart w:id="64" w:name="_Toc335638351"/>
      <w:bookmarkStart w:id="65" w:name="_Toc335754162"/>
      <w:bookmarkStart w:id="66" w:name="_Toc78387738"/>
      <w:bookmarkStart w:id="67" w:name="_Toc207867432"/>
      <w:bookmarkStart w:id="68" w:name="_Toc304445058"/>
      <w:bookmarkStart w:id="69" w:name="_Toc268160583"/>
      <w:bookmarkEnd w:id="60"/>
      <w:bookmarkEnd w:id="61"/>
      <w:bookmarkEnd w:id="62"/>
      <w:bookmarkEnd w:id="63"/>
      <w:bookmarkEnd w:id="64"/>
      <w:bookmarkEnd w:id="65"/>
      <w:r w:rsidRPr="00D4399A">
        <w:t>INTELLECTUAL PROPERTY</w:t>
      </w:r>
      <w:bookmarkEnd w:id="66"/>
      <w:bookmarkEnd w:id="67"/>
    </w:p>
    <w:p w14:paraId="7026C9CE" w14:textId="72B361D1"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lang w:eastAsia="ja-JP"/>
        </w:rPr>
      </w:pPr>
      <w:r w:rsidRPr="00D4399A">
        <w:rPr>
          <w:snapToGrid w:val="0"/>
          <w:kern w:val="28"/>
        </w:rPr>
        <w:t xml:space="preserve">Title to all TECHNICAL DOCUMENTS and the contents thereof furnished to CONTRACTOR by </w:t>
      </w:r>
      <w:r w:rsidR="000C379B" w:rsidRPr="00D4399A">
        <w:rPr>
          <w:snapToGrid w:val="0"/>
          <w:kern w:val="28"/>
        </w:rPr>
        <w:t>CLIENT</w:t>
      </w:r>
      <w:r w:rsidRPr="00D4399A">
        <w:rPr>
          <w:snapToGrid w:val="0"/>
          <w:kern w:val="28"/>
        </w:rPr>
        <w:t xml:space="preserve"> in connection with this CONTRACT always shall remain vested with </w:t>
      </w:r>
      <w:r w:rsidR="000C379B" w:rsidRPr="00D4399A">
        <w:rPr>
          <w:snapToGrid w:val="0"/>
          <w:kern w:val="28"/>
        </w:rPr>
        <w:t>CLIENT</w:t>
      </w:r>
      <w:r w:rsidRPr="00D4399A">
        <w:rPr>
          <w:snapToGrid w:val="0"/>
          <w:kern w:val="28"/>
        </w:rPr>
        <w:t xml:space="preserve"> and CONTRACTOR shall return them to </w:t>
      </w:r>
      <w:r w:rsidR="000C379B" w:rsidRPr="00D4399A">
        <w:rPr>
          <w:snapToGrid w:val="0"/>
          <w:kern w:val="28"/>
        </w:rPr>
        <w:t>CLIENT</w:t>
      </w:r>
      <w:r w:rsidRPr="00D4399A">
        <w:rPr>
          <w:snapToGrid w:val="0"/>
          <w:kern w:val="28"/>
        </w:rPr>
        <w:t xml:space="preserve"> upon the completion of SERVICES. </w:t>
      </w:r>
      <w:r w:rsidRPr="00D4399A">
        <w:rPr>
          <w:snapToGrid w:val="0"/>
        </w:rPr>
        <w:t>CONTRACTOR is fully responsible and liable for any kind of losses and/or damages of the TECHNICAL DOCUMENTS arising out of improper or insufficient packing protection.</w:t>
      </w:r>
    </w:p>
    <w:p w14:paraId="1B18D85A" w14:textId="25387E86"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 xml:space="preserve">Title to all DELIVERABLES, intellectual property, technical information, drawings, specifications, requisitions, calculations and other documents created and prepared by CONTRACTOR in connection with the SERVICES shall vest in </w:t>
      </w:r>
      <w:r w:rsidR="000C379B" w:rsidRPr="00D4399A">
        <w:rPr>
          <w:snapToGrid w:val="0"/>
          <w:kern w:val="28"/>
        </w:rPr>
        <w:t>CLIENT</w:t>
      </w:r>
      <w:r w:rsidRPr="00D4399A">
        <w:rPr>
          <w:snapToGrid w:val="0"/>
          <w:kern w:val="28"/>
        </w:rPr>
        <w:t xml:space="preserve"> from the time they are initiated. </w:t>
      </w:r>
    </w:p>
    <w:p w14:paraId="2330B98E" w14:textId="552D767C"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 xml:space="preserve">CONTRACTOR must deliver to </w:t>
      </w:r>
      <w:r w:rsidR="000C379B" w:rsidRPr="00D4399A">
        <w:rPr>
          <w:snapToGrid w:val="0"/>
          <w:kern w:val="28"/>
        </w:rPr>
        <w:t>CLIENT</w:t>
      </w:r>
      <w:r w:rsidRPr="00D4399A">
        <w:rPr>
          <w:snapToGrid w:val="0"/>
          <w:kern w:val="28"/>
        </w:rPr>
        <w:t xml:space="preserve"> all TECHNICAL DOCUMENTS and all native (original format) electronic files, tracings, copies of drawing, originals and other work product prepared by or delivered to it for this CONTRACT upon the completion or termination of SERVICES. </w:t>
      </w:r>
    </w:p>
    <w:p w14:paraId="1F4B53A8" w14:textId="77777777"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CONTRACTOR warrants that any intellectual property supplied by CONTRACTOR and embodied in or used in connection with SERVICES is the sole property of CONTRACTOR or CONTRACTOR is legally entitled to use the intellectual property for the provision of the SERVICES.</w:t>
      </w:r>
    </w:p>
    <w:p w14:paraId="27D50A0E" w14:textId="25FE9E06"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 xml:space="preserve">CONTRACTOR shall indemnify, save, defend, hold harmless and at all times keep </w:t>
      </w:r>
      <w:r w:rsidR="000C379B" w:rsidRPr="00D4399A">
        <w:rPr>
          <w:snapToGrid w:val="0"/>
          <w:kern w:val="28"/>
        </w:rPr>
        <w:t>CLIENT</w:t>
      </w:r>
      <w:r w:rsidRPr="00D4399A">
        <w:rPr>
          <w:snapToGrid w:val="0"/>
          <w:kern w:val="28"/>
        </w:rPr>
        <w:t xml:space="preserve"> GROUP indemnified against any action, claim, suit or demand, including a claim, suit or demand for or liability to pay compensation or damages and costs or expenses associated with:</w:t>
      </w:r>
    </w:p>
    <w:p w14:paraId="32EF9381" w14:textId="77777777"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the use or exercise of any letter patent or copyright supplied by CONTRACTOR for its due performance of the SERVICES under this CONTRACT; and</w:t>
      </w:r>
    </w:p>
    <w:p w14:paraId="2BFA7C3A" w14:textId="77777777"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 xml:space="preserve">for any infringement or alleged infringement of letters patent, trademark, design, copyright or other protected rights in respect of any equipment, software, machinery, plant, material or thing, system or method of using, fixing, working or arrangement used or fixed or supplied by CONTRACTOR. </w:t>
      </w:r>
    </w:p>
    <w:p w14:paraId="437C9809" w14:textId="2EDC70A6" w:rsidR="00B83417" w:rsidRPr="00D4399A" w:rsidRDefault="00B83417" w:rsidP="00B83417">
      <w:pPr>
        <w:widowControl w:val="0"/>
        <w:spacing w:before="120"/>
        <w:ind w:left="720" w:hanging="720"/>
        <w:jc w:val="both"/>
        <w:rPr>
          <w:snapToGrid w:val="0"/>
          <w:sz w:val="24"/>
          <w:szCs w:val="24"/>
        </w:rPr>
      </w:pPr>
      <w:r w:rsidRPr="00D4399A">
        <w:rPr>
          <w:snapToGrid w:val="0"/>
          <w:sz w:val="24"/>
          <w:szCs w:val="24"/>
        </w:rPr>
        <w:t>13.5</w:t>
      </w:r>
      <w:r w:rsidRPr="00D4399A">
        <w:rPr>
          <w:snapToGrid w:val="0"/>
          <w:sz w:val="24"/>
          <w:szCs w:val="24"/>
        </w:rPr>
        <w:tab/>
        <w:t xml:space="preserve">During the execution of this CONTRACT, CONTRACTOR shall assure </w:t>
      </w:r>
      <w:r w:rsidR="000C379B" w:rsidRPr="00D4399A">
        <w:rPr>
          <w:snapToGrid w:val="0"/>
          <w:sz w:val="24"/>
          <w:szCs w:val="24"/>
        </w:rPr>
        <w:t>CLIENT</w:t>
      </w:r>
      <w:r w:rsidRPr="00D4399A">
        <w:rPr>
          <w:snapToGrid w:val="0"/>
          <w:sz w:val="24"/>
          <w:szCs w:val="24"/>
        </w:rPr>
        <w:t xml:space="preserve">’s </w:t>
      </w:r>
      <w:r w:rsidRPr="00D4399A">
        <w:rPr>
          <w:snapToGrid w:val="0"/>
          <w:sz w:val="24"/>
          <w:szCs w:val="24"/>
        </w:rPr>
        <w:lastRenderedPageBreak/>
        <w:t xml:space="preserve">access to the computer programs and computer data developed by CONTRACTOR for the SERVICES for use by or on behalf of </w:t>
      </w:r>
      <w:r w:rsidR="000C379B" w:rsidRPr="00D4399A">
        <w:rPr>
          <w:snapToGrid w:val="0"/>
          <w:sz w:val="24"/>
          <w:szCs w:val="24"/>
        </w:rPr>
        <w:t>CLIENT</w:t>
      </w:r>
      <w:r w:rsidRPr="00D4399A">
        <w:rPr>
          <w:snapToGrid w:val="0"/>
          <w:sz w:val="24"/>
          <w:szCs w:val="24"/>
        </w:rPr>
        <w:t xml:space="preserve"> provided that such access shall not cause CONTRACTOR to be in breach of any license, confidentiality of other agreement.</w:t>
      </w:r>
    </w:p>
    <w:p w14:paraId="1DE15861"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70" w:name="_Toc78387739"/>
      <w:bookmarkStart w:id="71" w:name="_Toc207867433"/>
      <w:r w:rsidRPr="00D4399A">
        <w:t>LAWS AND REGULATIONS</w:t>
      </w:r>
      <w:bookmarkEnd w:id="68"/>
      <w:bookmarkEnd w:id="69"/>
      <w:bookmarkEnd w:id="70"/>
      <w:bookmarkEnd w:id="71"/>
    </w:p>
    <w:p w14:paraId="6908432C" w14:textId="30D87ABF" w:rsidR="00B83417" w:rsidRPr="00D4399A" w:rsidRDefault="00B83417" w:rsidP="00B83417">
      <w:pPr>
        <w:pStyle w:val="1"/>
        <w:widowControl w:val="0"/>
        <w:tabs>
          <w:tab w:val="left" w:pos="720"/>
        </w:tabs>
        <w:overflowPunct/>
        <w:autoSpaceDE/>
        <w:autoSpaceDN/>
        <w:adjustRightInd/>
        <w:spacing w:before="120" w:beforeAutospacing="0" w:after="0" w:afterAutospacing="0" w:line="240" w:lineRule="auto"/>
        <w:ind w:firstLine="0"/>
        <w:textAlignment w:val="auto"/>
        <w:rPr>
          <w:rFonts w:ascii="Times New Roman" w:hAnsi="Times New Roman"/>
          <w:b/>
          <w:sz w:val="24"/>
          <w:szCs w:val="24"/>
        </w:rPr>
      </w:pPr>
      <w:r w:rsidRPr="00D4399A">
        <w:rPr>
          <w:rFonts w:ascii="Times New Roman" w:hAnsi="Times New Roman"/>
          <w:sz w:val="24"/>
          <w:szCs w:val="24"/>
        </w:rPr>
        <w:t xml:space="preserve">CONTRACTOR shall conduct its operations in accordance with all applicable laws, rules, regulations and decrees of any governmental or regulatory body having jurisdiction over the SERVICES, provided that nothing in </w:t>
      </w:r>
      <w:r w:rsidRPr="00D4399A">
        <w:rPr>
          <w:rFonts w:ascii="Times New Roman" w:hAnsi="Times New Roman"/>
          <w:bCs/>
          <w:sz w:val="24"/>
          <w:szCs w:val="24"/>
        </w:rPr>
        <w:t>this</w:t>
      </w:r>
      <w:r w:rsidRPr="00D4399A">
        <w:rPr>
          <w:rFonts w:ascii="Times New Roman" w:hAnsi="Times New Roman"/>
          <w:sz w:val="24"/>
          <w:szCs w:val="24"/>
        </w:rPr>
        <w:t xml:space="preserve"> CONTRACT is intended or should be construed to require CONTRACTOR to act or fail to act if such action or failure to act would be inconsistent with or penalised by </w:t>
      </w:r>
      <w:r w:rsidRPr="00D4399A">
        <w:rPr>
          <w:rFonts w:ascii="Times New Roman" w:hAnsi="Times New Roman"/>
          <w:bCs/>
          <w:sz w:val="24"/>
          <w:szCs w:val="24"/>
        </w:rPr>
        <w:t>(i)</w:t>
      </w:r>
      <w:r w:rsidRPr="00D4399A">
        <w:rPr>
          <w:rFonts w:ascii="Times New Roman" w:hAnsi="Times New Roman"/>
          <w:sz w:val="24"/>
          <w:szCs w:val="24"/>
        </w:rPr>
        <w:t xml:space="preserve"> the laws and regulations of CONTRACTOR’s or </w:t>
      </w:r>
      <w:r w:rsidR="000C379B" w:rsidRPr="00D4399A">
        <w:rPr>
          <w:rFonts w:ascii="Times New Roman" w:hAnsi="Times New Roman"/>
          <w:sz w:val="24"/>
          <w:szCs w:val="24"/>
        </w:rPr>
        <w:t>CLIENT</w:t>
      </w:r>
      <w:r w:rsidRPr="00D4399A">
        <w:rPr>
          <w:rFonts w:ascii="Times New Roman" w:hAnsi="Times New Roman"/>
          <w:sz w:val="24"/>
          <w:szCs w:val="24"/>
        </w:rPr>
        <w:t xml:space="preserve">’s country of incorporation; </w:t>
      </w:r>
      <w:r w:rsidRPr="00D4399A">
        <w:rPr>
          <w:rFonts w:ascii="Times New Roman" w:hAnsi="Times New Roman"/>
          <w:bCs/>
          <w:sz w:val="24"/>
          <w:szCs w:val="24"/>
        </w:rPr>
        <w:t>(ii)</w:t>
      </w:r>
      <w:r w:rsidRPr="00D4399A">
        <w:rPr>
          <w:rFonts w:ascii="Times New Roman" w:hAnsi="Times New Roman"/>
          <w:sz w:val="24"/>
          <w:szCs w:val="24"/>
        </w:rPr>
        <w:t xml:space="preserve"> the laws and regulations of the country of incorporation of any direct, indirect or parent </w:t>
      </w:r>
      <w:r w:rsidR="000C379B" w:rsidRPr="00D4399A">
        <w:rPr>
          <w:rFonts w:ascii="Times New Roman" w:hAnsi="Times New Roman"/>
          <w:sz w:val="24"/>
          <w:szCs w:val="24"/>
        </w:rPr>
        <w:t>CLIENT</w:t>
      </w:r>
      <w:r w:rsidRPr="00D4399A">
        <w:rPr>
          <w:rFonts w:ascii="Times New Roman" w:hAnsi="Times New Roman"/>
          <w:sz w:val="24"/>
          <w:szCs w:val="24"/>
        </w:rPr>
        <w:t xml:space="preserve"> of CONTRACTOR or </w:t>
      </w:r>
      <w:r w:rsidR="000C379B" w:rsidRPr="00D4399A">
        <w:rPr>
          <w:rFonts w:ascii="Times New Roman" w:hAnsi="Times New Roman"/>
          <w:sz w:val="24"/>
          <w:szCs w:val="24"/>
        </w:rPr>
        <w:t>CLIENT</w:t>
      </w:r>
      <w:r w:rsidRPr="00D4399A">
        <w:rPr>
          <w:rFonts w:ascii="Times New Roman" w:hAnsi="Times New Roman"/>
          <w:sz w:val="24"/>
          <w:szCs w:val="24"/>
        </w:rPr>
        <w:t xml:space="preserve">; and </w:t>
      </w:r>
      <w:r w:rsidRPr="00D4399A">
        <w:rPr>
          <w:rFonts w:ascii="Times New Roman" w:hAnsi="Times New Roman"/>
          <w:bCs/>
          <w:sz w:val="24"/>
          <w:szCs w:val="24"/>
        </w:rPr>
        <w:t>(iii)</w:t>
      </w:r>
      <w:r w:rsidRPr="00D4399A">
        <w:rPr>
          <w:rFonts w:ascii="Times New Roman" w:hAnsi="Times New Roman"/>
          <w:sz w:val="24"/>
          <w:szCs w:val="24"/>
        </w:rPr>
        <w:t xml:space="preserve"> the laws and regulations of the country in which the SERVICES are performed.</w:t>
      </w:r>
    </w:p>
    <w:p w14:paraId="7D05E930"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72" w:name="_Toc304445059"/>
      <w:bookmarkStart w:id="73" w:name="_Toc268160584"/>
      <w:bookmarkStart w:id="74" w:name="_Toc78387740"/>
      <w:bookmarkStart w:id="75" w:name="_Toc207867434"/>
      <w:r w:rsidRPr="00D4399A">
        <w:t>INDEMNITIES</w:t>
      </w:r>
      <w:bookmarkEnd w:id="72"/>
      <w:bookmarkEnd w:id="73"/>
      <w:bookmarkEnd w:id="74"/>
      <w:bookmarkEnd w:id="75"/>
    </w:p>
    <w:p w14:paraId="66CFE074"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bookmarkStart w:id="76" w:name="_Toc335579024"/>
      <w:bookmarkStart w:id="77" w:name="_Toc335638354"/>
      <w:bookmarkStart w:id="78" w:name="_Toc335754165"/>
      <w:bookmarkStart w:id="79" w:name="_Toc304445060"/>
      <w:bookmarkStart w:id="80" w:name="_Toc268160585"/>
      <w:bookmarkEnd w:id="76"/>
      <w:bookmarkEnd w:id="77"/>
      <w:bookmarkEnd w:id="78"/>
      <w:r w:rsidRPr="00D4399A">
        <w:rPr>
          <w:rFonts w:ascii="Times New Roman" w:hAnsi="Times New Roman"/>
          <w:sz w:val="24"/>
          <w:szCs w:val="24"/>
        </w:rPr>
        <w:t>Personal Injury or Property Damage suffered by CONTRACTOR GROUP</w:t>
      </w:r>
    </w:p>
    <w:p w14:paraId="4FE2B275" w14:textId="1E8BB994" w:rsidR="00B83417" w:rsidRPr="00D4399A" w:rsidRDefault="00B83417" w:rsidP="00B83417">
      <w:pPr>
        <w:widowControl w:val="0"/>
        <w:spacing w:before="120"/>
        <w:ind w:left="720"/>
        <w:jc w:val="both"/>
        <w:rPr>
          <w:sz w:val="24"/>
          <w:szCs w:val="24"/>
        </w:rPr>
      </w:pPr>
      <w:r w:rsidRPr="00D4399A">
        <w:rPr>
          <w:bCs/>
          <w:sz w:val="24"/>
          <w:szCs w:val="24"/>
        </w:rPr>
        <w:t xml:space="preserve">Except where caused by the gross negligence or </w:t>
      </w:r>
      <w:r w:rsidR="002C6A09" w:rsidRPr="00D4399A">
        <w:rPr>
          <w:bCs/>
          <w:sz w:val="24"/>
          <w:szCs w:val="24"/>
        </w:rPr>
        <w:t>wilful</w:t>
      </w:r>
      <w:r w:rsidRPr="00D4399A">
        <w:rPr>
          <w:bCs/>
          <w:sz w:val="24"/>
          <w:szCs w:val="24"/>
        </w:rPr>
        <w:t xml:space="preserve"> misconduct of </w:t>
      </w:r>
      <w:r w:rsidR="000C379B" w:rsidRPr="00D4399A">
        <w:rPr>
          <w:bCs/>
          <w:sz w:val="24"/>
          <w:szCs w:val="24"/>
        </w:rPr>
        <w:t>CLIENT</w:t>
      </w:r>
      <w:r w:rsidRPr="00D4399A">
        <w:rPr>
          <w:bCs/>
          <w:sz w:val="24"/>
          <w:szCs w:val="24"/>
        </w:rPr>
        <w:t xml:space="preserve"> GROUP, CONTRACTOR shall be responsible for and shall save, indemnify, release, defend and hold harmless </w:t>
      </w:r>
      <w:r w:rsidR="000C379B" w:rsidRPr="00D4399A">
        <w:rPr>
          <w:bCs/>
          <w:sz w:val="24"/>
          <w:szCs w:val="24"/>
        </w:rPr>
        <w:t>CLIENT</w:t>
      </w:r>
      <w:r w:rsidRPr="00D4399A">
        <w:rPr>
          <w:bCs/>
          <w:sz w:val="24"/>
          <w:szCs w:val="24"/>
        </w:rPr>
        <w:t xml:space="preserve"> GROUP accordingly from and against </w:t>
      </w:r>
      <w:proofErr w:type="gramStart"/>
      <w:r w:rsidRPr="00D4399A">
        <w:rPr>
          <w:bCs/>
          <w:sz w:val="24"/>
          <w:szCs w:val="24"/>
        </w:rPr>
        <w:t>any and all</w:t>
      </w:r>
      <w:proofErr w:type="gramEnd"/>
      <w:r w:rsidRPr="00D4399A">
        <w:rPr>
          <w:bCs/>
          <w:sz w:val="24"/>
          <w:szCs w:val="24"/>
        </w:rPr>
        <w:t xml:space="preserve"> claims, losses, damages, costs (including legal costs) expenses and liabilities in respect of:</w:t>
      </w:r>
    </w:p>
    <w:p w14:paraId="46E5170F" w14:textId="77777777" w:rsidR="00B83417" w:rsidRPr="00D4399A" w:rsidRDefault="00B83417" w:rsidP="00A47D1E">
      <w:pPr>
        <w:widowControl w:val="0"/>
        <w:numPr>
          <w:ilvl w:val="0"/>
          <w:numId w:val="22"/>
        </w:numPr>
        <w:tabs>
          <w:tab w:val="clear" w:pos="1170"/>
        </w:tabs>
        <w:spacing w:before="120"/>
        <w:ind w:left="1080"/>
        <w:jc w:val="both"/>
        <w:rPr>
          <w:sz w:val="24"/>
          <w:szCs w:val="24"/>
        </w:rPr>
      </w:pPr>
      <w:r w:rsidRPr="00D4399A">
        <w:rPr>
          <w:sz w:val="24"/>
          <w:szCs w:val="24"/>
        </w:rPr>
        <w:t>loss of or damage to any property and/or equipment of CONTRACTOR GROUP whether owned, hired, leased or otherwise provided by CONTRACTOR GROUP arising from or relating to the performance of the SERVICES or the CONTRACT; and</w:t>
      </w:r>
    </w:p>
    <w:p w14:paraId="5DB26B25" w14:textId="77777777" w:rsidR="00B83417" w:rsidRPr="00D4399A" w:rsidRDefault="00B83417" w:rsidP="00A47D1E">
      <w:pPr>
        <w:widowControl w:val="0"/>
        <w:numPr>
          <w:ilvl w:val="0"/>
          <w:numId w:val="22"/>
        </w:numPr>
        <w:tabs>
          <w:tab w:val="clear" w:pos="1170"/>
        </w:tabs>
        <w:spacing w:before="120"/>
        <w:ind w:left="1080"/>
        <w:jc w:val="both"/>
        <w:rPr>
          <w:sz w:val="24"/>
          <w:szCs w:val="24"/>
        </w:rPr>
      </w:pPr>
      <w:r w:rsidRPr="00D4399A">
        <w:rPr>
          <w:sz w:val="24"/>
          <w:szCs w:val="24"/>
        </w:rPr>
        <w:t>personal injury, death or disease to any person employed by CONTRACTOR GROUP arising from or relating to the performance of the SERVICES or the CONTRACT.</w:t>
      </w:r>
    </w:p>
    <w:p w14:paraId="20C55C56" w14:textId="50D0A5E3"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Personal Injury or Property Damage suffered by </w:t>
      </w:r>
      <w:r w:rsidR="000C379B" w:rsidRPr="00D4399A">
        <w:rPr>
          <w:rFonts w:ascii="Times New Roman" w:hAnsi="Times New Roman"/>
          <w:sz w:val="24"/>
          <w:szCs w:val="24"/>
        </w:rPr>
        <w:t>CLIENT</w:t>
      </w:r>
      <w:r w:rsidRPr="00D4399A">
        <w:rPr>
          <w:rFonts w:ascii="Times New Roman" w:hAnsi="Times New Roman"/>
          <w:sz w:val="24"/>
          <w:szCs w:val="24"/>
        </w:rPr>
        <w:t xml:space="preserve"> GROUP</w:t>
      </w:r>
    </w:p>
    <w:p w14:paraId="4E740650" w14:textId="3C82DCA3" w:rsidR="00B83417" w:rsidRPr="00D4399A" w:rsidRDefault="00B83417" w:rsidP="00B83417">
      <w:pPr>
        <w:widowControl w:val="0"/>
        <w:spacing w:before="120"/>
        <w:ind w:left="720"/>
        <w:jc w:val="both"/>
        <w:rPr>
          <w:sz w:val="24"/>
          <w:szCs w:val="24"/>
        </w:rPr>
      </w:pPr>
      <w:r w:rsidRPr="00D4399A">
        <w:rPr>
          <w:bCs/>
          <w:sz w:val="24"/>
          <w:szCs w:val="24"/>
        </w:rPr>
        <w:t xml:space="preserve">Except where caused by the gross negligence or </w:t>
      </w:r>
      <w:r w:rsidR="002C6A09" w:rsidRPr="00D4399A">
        <w:rPr>
          <w:bCs/>
          <w:sz w:val="24"/>
          <w:szCs w:val="24"/>
        </w:rPr>
        <w:t>wilful</w:t>
      </w:r>
      <w:r w:rsidRPr="00D4399A">
        <w:rPr>
          <w:bCs/>
          <w:sz w:val="24"/>
          <w:szCs w:val="24"/>
        </w:rPr>
        <w:t xml:space="preserve"> misconduct of CONTRACTOR GROUP, </w:t>
      </w:r>
      <w:r w:rsidR="000C379B" w:rsidRPr="00D4399A">
        <w:rPr>
          <w:bCs/>
          <w:sz w:val="24"/>
          <w:szCs w:val="24"/>
        </w:rPr>
        <w:t>CLIENT</w:t>
      </w:r>
      <w:r w:rsidRPr="00D4399A">
        <w:rPr>
          <w:bCs/>
          <w:sz w:val="24"/>
          <w:szCs w:val="24"/>
        </w:rPr>
        <w:t xml:space="preserve"> shall be responsible for and shall save, indemnify, release, defend and hold harmless CONTRACTOR GROUP from and against </w:t>
      </w:r>
      <w:proofErr w:type="gramStart"/>
      <w:r w:rsidRPr="00D4399A">
        <w:rPr>
          <w:bCs/>
          <w:sz w:val="24"/>
          <w:szCs w:val="24"/>
        </w:rPr>
        <w:t>any and all</w:t>
      </w:r>
      <w:proofErr w:type="gramEnd"/>
      <w:r w:rsidRPr="00D4399A">
        <w:rPr>
          <w:bCs/>
          <w:sz w:val="24"/>
          <w:szCs w:val="24"/>
        </w:rPr>
        <w:t xml:space="preserve"> claims, losses, damages, costs (including legal costs) expenses and liabilities in respect of:</w:t>
      </w:r>
    </w:p>
    <w:p w14:paraId="5423184F" w14:textId="0B6FEF20" w:rsidR="00B83417" w:rsidRPr="00D4399A" w:rsidRDefault="00B83417" w:rsidP="00A47D1E">
      <w:pPr>
        <w:pStyle w:val="ListParagraph"/>
        <w:widowControl w:val="0"/>
        <w:numPr>
          <w:ilvl w:val="1"/>
          <w:numId w:val="19"/>
        </w:numPr>
        <w:overflowPunct w:val="0"/>
        <w:autoSpaceDE w:val="0"/>
        <w:autoSpaceDN w:val="0"/>
        <w:adjustRightInd w:val="0"/>
        <w:spacing w:before="120"/>
        <w:ind w:left="1080"/>
        <w:jc w:val="both"/>
        <w:textAlignment w:val="baseline"/>
      </w:pPr>
      <w:r w:rsidRPr="00D4399A">
        <w:t xml:space="preserve">loss of or damage to any property and/or equipment of </w:t>
      </w:r>
      <w:r w:rsidR="000C379B" w:rsidRPr="00D4399A">
        <w:t>CLIENT</w:t>
      </w:r>
      <w:r w:rsidRPr="00D4399A">
        <w:t xml:space="preserve"> GROUP whether owned, hired, leased or otherwise provided by </w:t>
      </w:r>
      <w:r w:rsidR="000C379B" w:rsidRPr="00D4399A">
        <w:t>CLIENT</w:t>
      </w:r>
      <w:r w:rsidRPr="00D4399A">
        <w:t xml:space="preserve"> GROUP arising from or related to the performance of the SERVICES or the CONTRACT; and</w:t>
      </w:r>
    </w:p>
    <w:p w14:paraId="61686218" w14:textId="5611768A" w:rsidR="00B83417" w:rsidRPr="00D4399A" w:rsidRDefault="00B83417" w:rsidP="00A47D1E">
      <w:pPr>
        <w:pStyle w:val="ListParagraph"/>
        <w:widowControl w:val="0"/>
        <w:numPr>
          <w:ilvl w:val="1"/>
          <w:numId w:val="19"/>
        </w:numPr>
        <w:overflowPunct w:val="0"/>
        <w:autoSpaceDE w:val="0"/>
        <w:autoSpaceDN w:val="0"/>
        <w:adjustRightInd w:val="0"/>
        <w:spacing w:before="120"/>
        <w:ind w:left="1080"/>
        <w:jc w:val="both"/>
        <w:textAlignment w:val="baseline"/>
      </w:pPr>
      <w:r w:rsidRPr="00D4399A">
        <w:t xml:space="preserve">personal injury, death or disease to any person employed by </w:t>
      </w:r>
      <w:r w:rsidR="000C379B" w:rsidRPr="00D4399A">
        <w:t>CLIENT</w:t>
      </w:r>
      <w:r w:rsidRPr="00D4399A">
        <w:t xml:space="preserve"> GROUP arising from or relating to the performance of the SERVICES or the CONTRACT.</w:t>
      </w:r>
    </w:p>
    <w:p w14:paraId="7C8812EC"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bookmarkStart w:id="81" w:name="_Toc304445061"/>
      <w:bookmarkStart w:id="82" w:name="_Toc268160586"/>
      <w:bookmarkEnd w:id="79"/>
      <w:bookmarkEnd w:id="80"/>
      <w:r w:rsidRPr="00D4399A">
        <w:rPr>
          <w:rFonts w:ascii="Times New Roman" w:hAnsi="Times New Roman"/>
          <w:sz w:val="24"/>
          <w:szCs w:val="24"/>
        </w:rPr>
        <w:t>Personal Injury or Property Damage suffered by THIRD PARTY</w:t>
      </w:r>
    </w:p>
    <w:p w14:paraId="0B4AF0A2" w14:textId="2AF90494" w:rsidR="00B83417" w:rsidRPr="00D4399A" w:rsidRDefault="00B83417" w:rsidP="00A47D1E">
      <w:pPr>
        <w:pStyle w:val="ListParagraph"/>
        <w:widowControl w:val="0"/>
        <w:numPr>
          <w:ilvl w:val="1"/>
          <w:numId w:val="13"/>
        </w:numPr>
        <w:overflowPunct w:val="0"/>
        <w:autoSpaceDE w:val="0"/>
        <w:autoSpaceDN w:val="0"/>
        <w:adjustRightInd w:val="0"/>
        <w:spacing w:before="120"/>
        <w:ind w:left="1080"/>
        <w:jc w:val="both"/>
        <w:textAlignment w:val="baseline"/>
      </w:pPr>
      <w:r w:rsidRPr="00D4399A">
        <w:t xml:space="preserve">CONTRACTOR shall be responsible for and shall release, save, indemnify, defend and hold harmless </w:t>
      </w:r>
      <w:r w:rsidR="000C379B" w:rsidRPr="00D4399A">
        <w:t>CLIENT</w:t>
      </w:r>
      <w:r w:rsidRPr="00D4399A">
        <w:t xml:space="preserve"> GROUP </w:t>
      </w:r>
      <w:r w:rsidRPr="00D4399A">
        <w:rPr>
          <w:bCs/>
        </w:rPr>
        <w:t xml:space="preserve">from and against all claims, losses, damages, costs (including legal costs) expenses and liabilities in respect of personal injury including death or disease or loss of or damage to the property or equipment of any THIRD PARTY to the extent that any such injury, loss or damage is caused by the negligence or breach of duty (whether statutory or otherwise) of CONTRACTOR </w:t>
      </w:r>
      <w:r w:rsidRPr="00D4399A">
        <w:rPr>
          <w:bCs/>
        </w:rPr>
        <w:lastRenderedPageBreak/>
        <w:t>GROUP.</w:t>
      </w:r>
    </w:p>
    <w:p w14:paraId="54FE24EE" w14:textId="2A01C1DA" w:rsidR="00B83417" w:rsidRPr="00D4399A" w:rsidRDefault="000C379B" w:rsidP="00A47D1E">
      <w:pPr>
        <w:pStyle w:val="ListParagraph"/>
        <w:widowControl w:val="0"/>
        <w:numPr>
          <w:ilvl w:val="1"/>
          <w:numId w:val="13"/>
        </w:numPr>
        <w:overflowPunct w:val="0"/>
        <w:autoSpaceDE w:val="0"/>
        <w:autoSpaceDN w:val="0"/>
        <w:adjustRightInd w:val="0"/>
        <w:spacing w:before="120"/>
        <w:ind w:left="1080"/>
        <w:jc w:val="both"/>
        <w:textAlignment w:val="baseline"/>
      </w:pPr>
      <w:r w:rsidRPr="00D4399A">
        <w:t>CLIENT</w:t>
      </w:r>
      <w:r w:rsidR="00B83417" w:rsidRPr="00D4399A">
        <w:t xml:space="preserve"> shall be responsible for and shall release, save, indemnify, defend and hold harmless CONTRACTOR GROUP from and against any claims, losses, damages, costs (including legal costs) expenses and liabilities in respect of personal injury including death or disease or loss of or damage to the property or equipment of any THIRD PARTY to the extent that any such injury, loss or damage is caused by the negligence or breach of duty (whether statutory or otherwise) of </w:t>
      </w:r>
      <w:r w:rsidRPr="00D4399A">
        <w:t>CLIENT</w:t>
      </w:r>
      <w:r w:rsidR="00B83417" w:rsidRPr="00D4399A">
        <w:t xml:space="preserve"> GROUP.</w:t>
      </w:r>
    </w:p>
    <w:p w14:paraId="34DBB380" w14:textId="531D4527" w:rsidR="00B83417" w:rsidRPr="00D4399A" w:rsidRDefault="00B83417" w:rsidP="00A47D1E">
      <w:pPr>
        <w:pStyle w:val="ListParagraph"/>
        <w:widowControl w:val="0"/>
        <w:numPr>
          <w:ilvl w:val="1"/>
          <w:numId w:val="13"/>
        </w:numPr>
        <w:overflowPunct w:val="0"/>
        <w:autoSpaceDE w:val="0"/>
        <w:autoSpaceDN w:val="0"/>
        <w:adjustRightInd w:val="0"/>
        <w:spacing w:before="120"/>
        <w:ind w:left="1080"/>
        <w:jc w:val="both"/>
        <w:textAlignment w:val="baseline"/>
      </w:pPr>
      <w:r w:rsidRPr="00D4399A">
        <w:rPr>
          <w:bCs/>
        </w:rPr>
        <w:t xml:space="preserve">In the event such damage or injury is caused by the joint or concurrent negligence of CONTRACTOR and </w:t>
      </w:r>
      <w:r w:rsidR="000C379B" w:rsidRPr="00D4399A">
        <w:rPr>
          <w:bCs/>
        </w:rPr>
        <w:t>CLIENT</w:t>
      </w:r>
      <w:r w:rsidRPr="00D4399A">
        <w:rPr>
          <w:bCs/>
        </w:rPr>
        <w:t>, the loss shall be borne by each PARTY in proportion to its negligence.</w:t>
      </w:r>
    </w:p>
    <w:p w14:paraId="6B8204B2"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83" w:name="_Toc78387741"/>
      <w:bookmarkStart w:id="84" w:name="_Toc207867435"/>
      <w:r w:rsidRPr="00D4399A">
        <w:t>INSURANCE</w:t>
      </w:r>
      <w:bookmarkEnd w:id="83"/>
      <w:bookmarkEnd w:id="84"/>
    </w:p>
    <w:p w14:paraId="75FB20A3" w14:textId="77777777" w:rsidR="00B83417" w:rsidRPr="00D4399A" w:rsidRDefault="00B83417" w:rsidP="00A47D1E">
      <w:pPr>
        <w:pStyle w:val="1"/>
        <w:widowControl w:val="0"/>
        <w:numPr>
          <w:ilvl w:val="1"/>
          <w:numId w:val="34"/>
        </w:numPr>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CONTRACTOR shall, at its own cost and expense, carry and maintain in full force throughout the term of this CONTRACT at least the following insurances with reputable and substantial insurers which has a security rating of at least an A.M. Best’s ratings of “A-IX”, or better. Nothing contained herein shall serve in any way to limit or waive CONTRACTOR’s responsibility under this CONTRACT. The insurances to be carried by CONTRACTOR are as follows</w:t>
      </w:r>
    </w:p>
    <w:p w14:paraId="3E2016B5" w14:textId="77777777" w:rsidR="00B83417" w:rsidRPr="00D4399A" w:rsidRDefault="00B83417" w:rsidP="00A47D1E">
      <w:pPr>
        <w:pStyle w:val="1"/>
        <w:widowControl w:val="0"/>
        <w:numPr>
          <w:ilvl w:val="0"/>
          <w:numId w:val="27"/>
        </w:numPr>
        <w:tabs>
          <w:tab w:val="left" w:pos="1080"/>
        </w:tabs>
        <w:spacing w:before="120" w:beforeAutospacing="0" w:after="0" w:afterAutospacing="0" w:line="240" w:lineRule="auto"/>
        <w:ind w:left="1080"/>
        <w:rPr>
          <w:rFonts w:ascii="Times New Roman" w:hAnsi="Times New Roman"/>
          <w:sz w:val="24"/>
          <w:szCs w:val="24"/>
        </w:rPr>
      </w:pPr>
      <w:r w:rsidRPr="00D4399A">
        <w:rPr>
          <w:rFonts w:ascii="Times New Roman" w:hAnsi="Times New Roman"/>
          <w:sz w:val="24"/>
          <w:szCs w:val="24"/>
        </w:rPr>
        <w:t>Comprehensive General Liability insurance covering bodily injury and/or death and/or property damage against any liability, loss, damage, claim, costs and expenses as may be required by the applicable laws and regulations or under any statute with a limit of liability USD 1,000,000.00 (United States Dollars One million) per occurrence combined single limit in compliance with all applicable laws; Number of occurrence is unlimited; but subject to an aggregate limit of not less than USD 10,000,000.00 (United States Dollars Ten million);</w:t>
      </w:r>
    </w:p>
    <w:p w14:paraId="70140394" w14:textId="77777777" w:rsidR="00B83417" w:rsidRPr="00D4399A" w:rsidRDefault="00B83417" w:rsidP="00A47D1E">
      <w:pPr>
        <w:pStyle w:val="1"/>
        <w:widowControl w:val="0"/>
        <w:numPr>
          <w:ilvl w:val="0"/>
          <w:numId w:val="27"/>
        </w:numPr>
        <w:tabs>
          <w:tab w:val="left" w:pos="1080"/>
        </w:tabs>
        <w:spacing w:before="120" w:beforeAutospacing="0" w:after="0" w:afterAutospacing="0" w:line="240" w:lineRule="auto"/>
        <w:ind w:left="1080"/>
        <w:rPr>
          <w:rFonts w:ascii="Times New Roman" w:hAnsi="Times New Roman"/>
          <w:sz w:val="24"/>
          <w:szCs w:val="24"/>
        </w:rPr>
      </w:pPr>
      <w:r w:rsidRPr="00D4399A">
        <w:rPr>
          <w:rFonts w:ascii="Times New Roman" w:hAnsi="Times New Roman"/>
          <w:sz w:val="24"/>
          <w:szCs w:val="24"/>
        </w:rPr>
        <w:t xml:space="preserve">Workman’s Compensation insurance with a limit of USD 1,000,000 (United States Dollars One million) and Employer’s Liability insurance with a limit of USD 1,000,000 (United States Dollars One million) to comply with all applicable laws of the country, state, territory or province having jurisdiction over the employee/workman, and employer’s liability to cover all of PERSONNEL while engaged in the </w:t>
      </w:r>
      <w:proofErr w:type="gramStart"/>
      <w:r w:rsidRPr="00D4399A">
        <w:rPr>
          <w:rFonts w:ascii="Times New Roman" w:hAnsi="Times New Roman"/>
          <w:sz w:val="24"/>
          <w:szCs w:val="24"/>
        </w:rPr>
        <w:t>SERVICES;</w:t>
      </w:r>
      <w:proofErr w:type="gramEnd"/>
    </w:p>
    <w:p w14:paraId="4ADA3F33" w14:textId="77777777" w:rsidR="00B83417" w:rsidRPr="00D4399A" w:rsidRDefault="00B83417" w:rsidP="00A47D1E">
      <w:pPr>
        <w:pStyle w:val="1"/>
        <w:widowControl w:val="0"/>
        <w:numPr>
          <w:ilvl w:val="0"/>
          <w:numId w:val="27"/>
        </w:numPr>
        <w:tabs>
          <w:tab w:val="left" w:pos="1080"/>
        </w:tabs>
        <w:spacing w:before="120" w:beforeAutospacing="0" w:after="0" w:afterAutospacing="0" w:line="240" w:lineRule="auto"/>
        <w:ind w:left="1080"/>
        <w:rPr>
          <w:rFonts w:ascii="Times New Roman" w:hAnsi="Times New Roman"/>
          <w:sz w:val="24"/>
          <w:szCs w:val="24"/>
        </w:rPr>
      </w:pPr>
      <w:r w:rsidRPr="00D4399A">
        <w:rPr>
          <w:rFonts w:ascii="Times New Roman" w:hAnsi="Times New Roman"/>
          <w:sz w:val="24"/>
          <w:szCs w:val="24"/>
        </w:rPr>
        <w:t>Professional Liability Insurance with minimum coverage of 100% of the CONTRACT PRICE; and</w:t>
      </w:r>
    </w:p>
    <w:p w14:paraId="31B759E0" w14:textId="77777777" w:rsidR="00B83417" w:rsidRPr="00D4399A" w:rsidRDefault="00B83417" w:rsidP="00A47D1E">
      <w:pPr>
        <w:pStyle w:val="1"/>
        <w:widowControl w:val="0"/>
        <w:numPr>
          <w:ilvl w:val="0"/>
          <w:numId w:val="27"/>
        </w:numPr>
        <w:tabs>
          <w:tab w:val="left" w:pos="1080"/>
        </w:tabs>
        <w:overflowPunct/>
        <w:autoSpaceDE/>
        <w:autoSpaceDN/>
        <w:adjustRightInd/>
        <w:spacing w:before="120" w:beforeAutospacing="0" w:after="0" w:afterAutospacing="0" w:line="240" w:lineRule="auto"/>
        <w:ind w:left="1080"/>
        <w:textAlignment w:val="auto"/>
        <w:rPr>
          <w:rFonts w:ascii="Times New Roman" w:hAnsi="Times New Roman"/>
          <w:sz w:val="24"/>
          <w:szCs w:val="24"/>
        </w:rPr>
      </w:pPr>
      <w:r w:rsidRPr="00D4399A">
        <w:rPr>
          <w:rFonts w:ascii="Times New Roman" w:hAnsi="Times New Roman"/>
          <w:sz w:val="24"/>
          <w:szCs w:val="24"/>
        </w:rPr>
        <w:t xml:space="preserve">Automobile Liability insurance covering owned, non-owned, hired and all vehicles furnished by CONTRACTOR or its PERSONNEL in accordance with applicable laws. </w:t>
      </w:r>
    </w:p>
    <w:p w14:paraId="61FFB1C0"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The insurance specified hereinabove is as minimum requirements and is not to be considered indicative of the ultimate amounts and types of insurance which CONTRACTOR must bear.</w:t>
      </w:r>
    </w:p>
    <w:p w14:paraId="2953089D" w14:textId="6432F72C" w:rsidR="00B83417" w:rsidRPr="00D4399A" w:rsidRDefault="00B83417" w:rsidP="00A47D1E">
      <w:pPr>
        <w:pStyle w:val="1"/>
        <w:widowControl w:val="0"/>
        <w:numPr>
          <w:ilvl w:val="1"/>
          <w:numId w:val="34"/>
        </w:numPr>
        <w:tabs>
          <w:tab w:val="left" w:pos="720"/>
        </w:tabs>
        <w:spacing w:before="120" w:beforeAutospacing="0" w:after="0" w:afterAutospacing="0" w:line="240" w:lineRule="auto"/>
        <w:ind w:left="720" w:hanging="720"/>
        <w:rPr>
          <w:rFonts w:ascii="Times New Roman" w:hAnsi="Times New Roman"/>
          <w:sz w:val="24"/>
          <w:szCs w:val="24"/>
        </w:rPr>
      </w:pPr>
      <w:r w:rsidRPr="00D4399A">
        <w:rPr>
          <w:rFonts w:ascii="Times New Roman" w:hAnsi="Times New Roman"/>
          <w:sz w:val="24"/>
          <w:szCs w:val="24"/>
        </w:rPr>
        <w:t xml:space="preserve">All policies shall if and to the extent permitted by applicable law and only with respect to the extent of the liabilities assumed by CONTRACTOR under this CONTRACT, name </w:t>
      </w:r>
      <w:r w:rsidR="000C379B" w:rsidRPr="00D4399A">
        <w:rPr>
          <w:rFonts w:ascii="Times New Roman" w:hAnsi="Times New Roman"/>
          <w:sz w:val="24"/>
          <w:szCs w:val="24"/>
        </w:rPr>
        <w:t>CLIENT</w:t>
      </w:r>
      <w:r w:rsidRPr="00D4399A">
        <w:rPr>
          <w:rFonts w:ascii="Times New Roman" w:hAnsi="Times New Roman"/>
          <w:sz w:val="24"/>
          <w:szCs w:val="24"/>
        </w:rPr>
        <w:t xml:space="preserve"> GROUP as additional assureds. In addition, </w:t>
      </w:r>
      <w:proofErr w:type="gramStart"/>
      <w:r w:rsidRPr="00D4399A">
        <w:rPr>
          <w:rFonts w:ascii="Times New Roman" w:hAnsi="Times New Roman"/>
          <w:sz w:val="24"/>
          <w:szCs w:val="24"/>
        </w:rPr>
        <w:t>all of</w:t>
      </w:r>
      <w:proofErr w:type="gramEnd"/>
      <w:r w:rsidRPr="00D4399A">
        <w:rPr>
          <w:rFonts w:ascii="Times New Roman" w:hAnsi="Times New Roman"/>
          <w:sz w:val="24"/>
          <w:szCs w:val="24"/>
        </w:rPr>
        <w:t xml:space="preserve"> the policies listed under this Clause 16 without exception, shall contain waivers of rights of subrogation against </w:t>
      </w:r>
      <w:r w:rsidR="000C379B" w:rsidRPr="00D4399A">
        <w:rPr>
          <w:rFonts w:ascii="Times New Roman" w:hAnsi="Times New Roman"/>
          <w:sz w:val="24"/>
          <w:szCs w:val="24"/>
        </w:rPr>
        <w:t>CLIENT</w:t>
      </w:r>
      <w:r w:rsidRPr="00D4399A">
        <w:rPr>
          <w:rFonts w:ascii="Times New Roman" w:hAnsi="Times New Roman"/>
          <w:sz w:val="24"/>
          <w:szCs w:val="24"/>
        </w:rPr>
        <w:t xml:space="preserve"> GROUP and use the following language:</w:t>
      </w:r>
    </w:p>
    <w:p w14:paraId="717E3E28" w14:textId="7C7B28CB" w:rsidR="00B83417" w:rsidRPr="00D4399A" w:rsidRDefault="00B83417" w:rsidP="00B83417">
      <w:pPr>
        <w:pStyle w:val="1"/>
        <w:widowControl w:val="0"/>
        <w:tabs>
          <w:tab w:val="left" w:pos="720"/>
        </w:tabs>
        <w:overflowPunct/>
        <w:autoSpaceDE/>
        <w:autoSpaceDN/>
        <w:adjustRightInd/>
        <w:spacing w:before="120" w:beforeAutospacing="0" w:after="0" w:afterAutospacing="0" w:line="240" w:lineRule="auto"/>
        <w:ind w:firstLine="0"/>
        <w:textAlignment w:val="auto"/>
        <w:rPr>
          <w:rFonts w:ascii="Times New Roman" w:hAnsi="Times New Roman"/>
          <w:i/>
          <w:sz w:val="24"/>
          <w:szCs w:val="24"/>
        </w:rPr>
      </w:pPr>
      <w:r w:rsidRPr="00D4399A">
        <w:rPr>
          <w:rFonts w:ascii="Times New Roman" w:hAnsi="Times New Roman"/>
          <w:i/>
          <w:sz w:val="24"/>
          <w:szCs w:val="24"/>
        </w:rPr>
        <w:t xml:space="preserve">“The insurers hereby waive their rights of subrogation against </w:t>
      </w:r>
      <w:r w:rsidR="002C6A09" w:rsidRPr="00D4399A">
        <w:rPr>
          <w:rFonts w:ascii="Times New Roman" w:hAnsi="Times New Roman"/>
          <w:b/>
          <w:caps/>
          <w:sz w:val="24"/>
          <w:szCs w:val="24"/>
        </w:rPr>
        <w:t xml:space="preserve">DOMESTIC PETROLEUM OPERATING BRANCH- PETROVIETNAM EXPLORATION </w:t>
      </w:r>
      <w:r w:rsidR="002C6A09" w:rsidRPr="00D4399A">
        <w:rPr>
          <w:rFonts w:ascii="Times New Roman" w:hAnsi="Times New Roman"/>
          <w:b/>
          <w:caps/>
          <w:sz w:val="24"/>
          <w:szCs w:val="24"/>
        </w:rPr>
        <w:lastRenderedPageBreak/>
        <w:t>PRODUCTION CORPORATION LIMITED</w:t>
      </w:r>
      <w:r w:rsidRPr="00D4399A">
        <w:rPr>
          <w:rFonts w:ascii="Times New Roman" w:hAnsi="Times New Roman"/>
          <w:i/>
          <w:sz w:val="24"/>
          <w:szCs w:val="24"/>
        </w:rPr>
        <w:t xml:space="preserve"> (referred to as “</w:t>
      </w:r>
      <w:r w:rsidR="000C379B" w:rsidRPr="00D4399A">
        <w:rPr>
          <w:rFonts w:ascii="Times New Roman" w:hAnsi="Times New Roman"/>
          <w:i/>
          <w:sz w:val="24"/>
          <w:szCs w:val="24"/>
        </w:rPr>
        <w:t>CLIENT</w:t>
      </w:r>
      <w:r w:rsidRPr="00D4399A">
        <w:rPr>
          <w:rFonts w:ascii="Times New Roman" w:hAnsi="Times New Roman"/>
          <w:i/>
          <w:sz w:val="24"/>
          <w:szCs w:val="24"/>
        </w:rPr>
        <w:t xml:space="preserve">”) under that certain CONTRACT No.: ___________________ between </w:t>
      </w:r>
      <w:r w:rsidR="000C379B" w:rsidRPr="00D4399A">
        <w:rPr>
          <w:rFonts w:ascii="Times New Roman" w:hAnsi="Times New Roman"/>
          <w:i/>
          <w:sz w:val="24"/>
          <w:szCs w:val="24"/>
        </w:rPr>
        <w:t>CLIENT</w:t>
      </w:r>
      <w:r w:rsidRPr="00D4399A">
        <w:rPr>
          <w:rFonts w:ascii="Times New Roman" w:hAnsi="Times New Roman"/>
          <w:i/>
          <w:sz w:val="24"/>
          <w:szCs w:val="24"/>
        </w:rPr>
        <w:t xml:space="preserve"> and [ </w:t>
      </w:r>
      <w:proofErr w:type="gramStart"/>
      <w:r w:rsidRPr="00D4399A">
        <w:rPr>
          <w:rFonts w:ascii="Times New Roman" w:hAnsi="Times New Roman"/>
          <w:i/>
          <w:sz w:val="24"/>
          <w:szCs w:val="24"/>
        </w:rPr>
        <w:t xml:space="preserve">  ]</w:t>
      </w:r>
      <w:proofErr w:type="gramEnd"/>
      <w:r w:rsidRPr="00D4399A">
        <w:rPr>
          <w:rFonts w:ascii="Times New Roman" w:hAnsi="Times New Roman"/>
          <w:i/>
          <w:sz w:val="24"/>
          <w:szCs w:val="24"/>
        </w:rPr>
        <w:t xml:space="preserve"> (“CONTRACTOR”), and against any individuals, firms, or corporations for whom or with whom </w:t>
      </w:r>
      <w:r w:rsidR="000C379B" w:rsidRPr="00D4399A">
        <w:rPr>
          <w:rFonts w:ascii="Times New Roman" w:hAnsi="Times New Roman"/>
          <w:i/>
          <w:sz w:val="24"/>
          <w:szCs w:val="24"/>
        </w:rPr>
        <w:t>CLIENT</w:t>
      </w:r>
      <w:r w:rsidRPr="00D4399A">
        <w:rPr>
          <w:rFonts w:ascii="Times New Roman" w:hAnsi="Times New Roman"/>
          <w:i/>
          <w:sz w:val="24"/>
          <w:szCs w:val="24"/>
        </w:rPr>
        <w:t xml:space="preserve"> may be acting.”</w:t>
      </w:r>
    </w:p>
    <w:p w14:paraId="13237D8B" w14:textId="5943BA6E"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bCs/>
          <w:sz w:val="24"/>
          <w:szCs w:val="24"/>
        </w:rPr>
        <w:t xml:space="preserve">CONTRACTOR shall fully indemnify </w:t>
      </w:r>
      <w:r w:rsidR="000C379B" w:rsidRPr="00D4399A">
        <w:rPr>
          <w:rFonts w:ascii="Times New Roman" w:hAnsi="Times New Roman"/>
          <w:bCs/>
          <w:sz w:val="24"/>
          <w:szCs w:val="24"/>
        </w:rPr>
        <w:t>CLIENT</w:t>
      </w:r>
      <w:r w:rsidRPr="00D4399A">
        <w:rPr>
          <w:rFonts w:ascii="Times New Roman" w:hAnsi="Times New Roman"/>
          <w:bCs/>
          <w:sz w:val="24"/>
          <w:szCs w:val="24"/>
        </w:rPr>
        <w:t xml:space="preserve"> GROUP against loss or damage arising out of any failure to effect or maintain such insurances specified by this CONTRACT or out of any act or omission, which invalidates the said insurances.</w:t>
      </w:r>
    </w:p>
    <w:p w14:paraId="5393FE75" w14:textId="19F86805"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CONTRACTOR, </w:t>
      </w:r>
      <w:r w:rsidRPr="00D4399A">
        <w:rPr>
          <w:rFonts w:ascii="Times New Roman" w:eastAsia="Calibri" w:hAnsi="Times New Roman"/>
          <w:sz w:val="24"/>
          <w:szCs w:val="24"/>
        </w:rPr>
        <w:t>within thirty (30) Days after Effective Date</w:t>
      </w:r>
      <w:r w:rsidRPr="00D4399A">
        <w:rPr>
          <w:rFonts w:ascii="Times New Roman" w:hAnsi="Times New Roman"/>
          <w:sz w:val="24"/>
          <w:szCs w:val="24"/>
        </w:rPr>
        <w:t xml:space="preserve">, CONTRACTOR shall furnish </w:t>
      </w:r>
      <w:r w:rsidR="000C379B" w:rsidRPr="00D4399A">
        <w:rPr>
          <w:rFonts w:ascii="Times New Roman" w:hAnsi="Times New Roman"/>
          <w:sz w:val="24"/>
          <w:szCs w:val="24"/>
        </w:rPr>
        <w:t>CLIENT</w:t>
      </w:r>
      <w:r w:rsidRPr="00D4399A">
        <w:rPr>
          <w:rFonts w:ascii="Times New Roman" w:hAnsi="Times New Roman"/>
          <w:sz w:val="24"/>
          <w:szCs w:val="24"/>
        </w:rPr>
        <w:t xml:space="preserve"> certificates of insurance and any renewal or extension thereto evidencing the type and scope of each insurance policy.</w:t>
      </w:r>
    </w:p>
    <w:p w14:paraId="6F95BAD9"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85" w:name="_Toc78387742"/>
      <w:bookmarkStart w:id="86" w:name="_Toc207867436"/>
      <w:r w:rsidRPr="00D4399A">
        <w:t>CONSEQUENTIAL LOSS</w:t>
      </w:r>
      <w:bookmarkEnd w:id="81"/>
      <w:bookmarkEnd w:id="82"/>
      <w:bookmarkEnd w:id="85"/>
      <w:bookmarkEnd w:id="86"/>
    </w:p>
    <w:p w14:paraId="5E2E09B2" w14:textId="5FB02D12"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For the purposes of this Clause 17, the expression “CONSEQUENTIAL LOSS” shall mean any indirect, exemplary, special, incidental, punitive or consequential loss, including without limitation loss of production, loss of product, loss of use, loss of business and business interruption and loss of revenue, profit or anticipated profit whether direct or indirect arising from or related to the performance of this CONTRACT and whether or not such losses were foreseeable at the time of entering into this CONTRACT except to the extent such consequential, indirect, and/or special damages, loss of profits, loss of production, or loss of use are part of a THIRD PARTY CLAIM for which a party is seeking contribution or indemnification pursuant to this CONTRACT. </w:t>
      </w:r>
      <w:proofErr w:type="gramStart"/>
      <w:r w:rsidRPr="00D4399A">
        <w:rPr>
          <w:rFonts w:ascii="Times New Roman" w:hAnsi="Times New Roman"/>
          <w:sz w:val="24"/>
          <w:szCs w:val="24"/>
        </w:rPr>
        <w:t>For the purpose of</w:t>
      </w:r>
      <w:proofErr w:type="gramEnd"/>
      <w:r w:rsidRPr="00D4399A">
        <w:rPr>
          <w:rFonts w:ascii="Times New Roman" w:hAnsi="Times New Roman"/>
          <w:sz w:val="24"/>
          <w:szCs w:val="24"/>
        </w:rPr>
        <w:t xml:space="preserve"> this Clause, “THIRD PARTY CLAIM” shall mean any claim raised by a THIRD PARTY not claiming, directly or indirectly, by or through any member of </w:t>
      </w:r>
      <w:r w:rsidR="000C379B" w:rsidRPr="00D4399A">
        <w:rPr>
          <w:rFonts w:ascii="Times New Roman" w:hAnsi="Times New Roman"/>
          <w:sz w:val="24"/>
          <w:szCs w:val="24"/>
        </w:rPr>
        <w:t>CLIENT</w:t>
      </w:r>
      <w:r w:rsidRPr="00D4399A">
        <w:rPr>
          <w:rFonts w:ascii="Times New Roman" w:hAnsi="Times New Roman"/>
          <w:sz w:val="24"/>
          <w:szCs w:val="24"/>
        </w:rPr>
        <w:t xml:space="preserve"> GROUP or CONTRACTOR GROUP.</w:t>
      </w:r>
    </w:p>
    <w:p w14:paraId="2736DD0A" w14:textId="77FA79AA"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Notwithstanding any provisions to the contrary elsewhere in this CONTRACT and except to the extent of any agreed liquidated damages or any termination fees provided for in this CONTRACT, </w:t>
      </w:r>
      <w:r w:rsidR="000C379B" w:rsidRPr="00D4399A">
        <w:rPr>
          <w:rFonts w:ascii="Times New Roman" w:hAnsi="Times New Roman"/>
          <w:sz w:val="24"/>
          <w:szCs w:val="24"/>
        </w:rPr>
        <w:t>CLIENT</w:t>
      </w:r>
      <w:r w:rsidRPr="00D4399A">
        <w:rPr>
          <w:rFonts w:ascii="Times New Roman" w:hAnsi="Times New Roman"/>
          <w:sz w:val="24"/>
          <w:szCs w:val="24"/>
        </w:rPr>
        <w:t xml:space="preserve"> shall save, indemnify, release, defend and hold harmless CONTRACTOR GROUP from </w:t>
      </w:r>
      <w:r w:rsidR="000C379B" w:rsidRPr="00D4399A">
        <w:rPr>
          <w:rFonts w:ascii="Times New Roman" w:hAnsi="Times New Roman"/>
          <w:sz w:val="24"/>
          <w:szCs w:val="24"/>
        </w:rPr>
        <w:t>CLIENT</w:t>
      </w:r>
      <w:r w:rsidRPr="00D4399A">
        <w:rPr>
          <w:rFonts w:ascii="Times New Roman" w:hAnsi="Times New Roman"/>
          <w:sz w:val="24"/>
          <w:szCs w:val="24"/>
        </w:rPr>
        <w:t xml:space="preserve"> GROUP’s own CONSEQUENTIAL LOSS, regardless of cause and, CONTRACTOR shall save, indemnify, release, defend and hold harmless </w:t>
      </w:r>
      <w:r w:rsidR="000C379B" w:rsidRPr="00D4399A">
        <w:rPr>
          <w:rFonts w:ascii="Times New Roman" w:hAnsi="Times New Roman"/>
          <w:sz w:val="24"/>
          <w:szCs w:val="24"/>
        </w:rPr>
        <w:t>CLIENT</w:t>
      </w:r>
      <w:r w:rsidRPr="00D4399A">
        <w:rPr>
          <w:rFonts w:ascii="Times New Roman" w:hAnsi="Times New Roman"/>
          <w:sz w:val="24"/>
          <w:szCs w:val="24"/>
        </w:rPr>
        <w:t xml:space="preserve"> GROUP from CONTRACTOR GROUP’s own CONSEQUENTIAL LOSS, regardless of cause.</w:t>
      </w:r>
    </w:p>
    <w:p w14:paraId="7ECA8745"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87" w:name="_Toc304445063"/>
      <w:bookmarkStart w:id="88" w:name="_Toc268160588"/>
      <w:bookmarkStart w:id="89" w:name="_Toc78387743"/>
      <w:bookmarkStart w:id="90" w:name="_Toc207867437"/>
      <w:r w:rsidRPr="00D4399A">
        <w:t>FORCE MAJEURE</w:t>
      </w:r>
      <w:bookmarkEnd w:id="87"/>
      <w:bookmarkEnd w:id="88"/>
      <w:bookmarkEnd w:id="89"/>
      <w:bookmarkEnd w:id="90"/>
    </w:p>
    <w:p w14:paraId="3AB45C93"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sz w:val="24"/>
          <w:szCs w:val="24"/>
        </w:rPr>
      </w:pPr>
      <w:r w:rsidRPr="00D4399A">
        <w:rPr>
          <w:rFonts w:ascii="Times New Roman" w:hAnsi="Times New Roman"/>
          <w:sz w:val="24"/>
          <w:szCs w:val="24"/>
        </w:rPr>
        <w:t xml:space="preserve">No delay or failure of performance of any obligations under this CONTRACT by either PARTY shall constitute default hereunder or give rise to any claims for damages if and to the extent that such delay or failure is caused by a force majeure event (“FORCE MAJEURE”). A </w:t>
      </w:r>
      <w:r w:rsidRPr="00D4399A">
        <w:rPr>
          <w:rFonts w:ascii="Times New Roman" w:hAnsi="Times New Roman"/>
          <w:caps/>
          <w:sz w:val="24"/>
          <w:szCs w:val="24"/>
        </w:rPr>
        <w:t xml:space="preserve">force majeure </w:t>
      </w:r>
      <w:r w:rsidRPr="00D4399A">
        <w:rPr>
          <w:rFonts w:ascii="Times New Roman" w:hAnsi="Times New Roman"/>
          <w:sz w:val="24"/>
          <w:szCs w:val="24"/>
        </w:rPr>
        <w:t xml:space="preserve">is an event which is not within the control of the PARTY affected, </w:t>
      </w:r>
      <w:proofErr w:type="gramStart"/>
      <w:r w:rsidRPr="00D4399A">
        <w:rPr>
          <w:rFonts w:ascii="Times New Roman" w:hAnsi="Times New Roman"/>
          <w:sz w:val="24"/>
          <w:szCs w:val="24"/>
        </w:rPr>
        <w:t>with regard to</w:t>
      </w:r>
      <w:proofErr w:type="gramEnd"/>
      <w:r w:rsidRPr="00D4399A">
        <w:rPr>
          <w:rFonts w:ascii="Times New Roman" w:hAnsi="Times New Roman"/>
          <w:sz w:val="24"/>
          <w:szCs w:val="24"/>
        </w:rPr>
        <w:t xml:space="preserve"> which event such PARTY is without fault or negligence and which, by the exercise of reasonable diligence, such PARTY is unable to prevent or provide against.</w:t>
      </w:r>
    </w:p>
    <w:p w14:paraId="34504CA5" w14:textId="77777777" w:rsidR="00B83417" w:rsidRPr="00B11963" w:rsidRDefault="00B83417" w:rsidP="00B11963">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eastAsia="Calibri" w:hAnsi="Times New Roman"/>
          <w:bCs/>
          <w:sz w:val="24"/>
          <w:szCs w:val="24"/>
        </w:rPr>
      </w:pPr>
      <w:r w:rsidRPr="00B11963">
        <w:rPr>
          <w:rFonts w:ascii="Times New Roman" w:eastAsia="Calibri" w:hAnsi="Times New Roman"/>
          <w:bCs/>
          <w:sz w:val="24"/>
          <w:szCs w:val="24"/>
        </w:rPr>
        <w:t xml:space="preserve">Events or circumstances that could constitute a Force Majeure Event are limited to the following: </w:t>
      </w:r>
    </w:p>
    <w:p w14:paraId="0799163C" w14:textId="77777777" w:rsidR="00B83417" w:rsidRPr="00D4399A" w:rsidRDefault="00B83417" w:rsidP="00A47D1E">
      <w:pPr>
        <w:pStyle w:val="ListParagraph"/>
        <w:widowControl w:val="0"/>
        <w:numPr>
          <w:ilvl w:val="4"/>
          <w:numId w:val="33"/>
        </w:numPr>
        <w:tabs>
          <w:tab w:val="clear" w:pos="1008"/>
          <w:tab w:val="num" w:pos="1080"/>
        </w:tabs>
        <w:spacing w:before="120"/>
        <w:ind w:left="1080" w:hanging="360"/>
        <w:jc w:val="both"/>
        <w:rPr>
          <w:rFonts w:eastAsia="Calibri"/>
        </w:rPr>
      </w:pPr>
      <w:r w:rsidRPr="00D4399A">
        <w:rPr>
          <w:rFonts w:eastAsia="Calibri"/>
        </w:rPr>
        <w:t xml:space="preserve">Riot, war, invasion, act of foreign enemy, hostilities (whether war be declared or not), act of terrorism, civil war, rebellion, revolution, insurrection of military or usurped power; </w:t>
      </w:r>
    </w:p>
    <w:p w14:paraId="16F6A96E" w14:textId="77777777" w:rsidR="00B83417" w:rsidRPr="00D4399A" w:rsidRDefault="00B83417" w:rsidP="00A47D1E">
      <w:pPr>
        <w:pStyle w:val="ListParagraph"/>
        <w:widowControl w:val="0"/>
        <w:numPr>
          <w:ilvl w:val="4"/>
          <w:numId w:val="33"/>
        </w:numPr>
        <w:tabs>
          <w:tab w:val="clear" w:pos="1008"/>
          <w:tab w:val="num" w:pos="1080"/>
        </w:tabs>
        <w:spacing w:before="120"/>
        <w:ind w:left="1080" w:hanging="360"/>
        <w:jc w:val="both"/>
        <w:rPr>
          <w:rFonts w:eastAsia="Calibri"/>
        </w:rPr>
      </w:pPr>
      <w:r w:rsidRPr="00D4399A">
        <w:rPr>
          <w:rFonts w:eastAsia="Calibri"/>
          <w:lang w:val="en-GB"/>
        </w:rPr>
        <w:t xml:space="preserve">Ionising radiations or contamination by radioactivity from any nuclear fuel or from any nuclear waste from the combustion of nuclear fuel or radioactive, toxic, explosive or other hazardous properties of any explosive nuclear assembly or </w:t>
      </w:r>
      <w:r w:rsidRPr="00D4399A">
        <w:rPr>
          <w:rFonts w:eastAsia="Calibri"/>
          <w:lang w:val="en-GB"/>
        </w:rPr>
        <w:lastRenderedPageBreak/>
        <w:t xml:space="preserve">nuclear component </w:t>
      </w:r>
      <w:proofErr w:type="gramStart"/>
      <w:r w:rsidRPr="00D4399A">
        <w:rPr>
          <w:rFonts w:eastAsia="Calibri"/>
          <w:lang w:val="en-GB"/>
        </w:rPr>
        <w:t>thereof</w:t>
      </w:r>
      <w:r w:rsidRPr="00D4399A">
        <w:rPr>
          <w:rFonts w:eastAsia="Calibri"/>
        </w:rPr>
        <w:t>;</w:t>
      </w:r>
      <w:proofErr w:type="gramEnd"/>
      <w:r w:rsidRPr="00D4399A">
        <w:rPr>
          <w:rFonts w:eastAsia="Calibri"/>
        </w:rPr>
        <w:t xml:space="preserve"> </w:t>
      </w:r>
    </w:p>
    <w:p w14:paraId="0FCEAC31" w14:textId="77777777" w:rsidR="00B83417" w:rsidRPr="00D4399A" w:rsidRDefault="00B83417" w:rsidP="00A47D1E">
      <w:pPr>
        <w:pStyle w:val="ListParagraph"/>
        <w:widowControl w:val="0"/>
        <w:numPr>
          <w:ilvl w:val="4"/>
          <w:numId w:val="33"/>
        </w:numPr>
        <w:tabs>
          <w:tab w:val="clear" w:pos="1008"/>
          <w:tab w:val="num" w:pos="1080"/>
        </w:tabs>
        <w:spacing w:before="120"/>
        <w:ind w:left="1080" w:hanging="360"/>
        <w:jc w:val="both"/>
        <w:rPr>
          <w:rFonts w:eastAsia="Calibri"/>
        </w:rPr>
      </w:pPr>
      <w:r w:rsidRPr="00D4399A">
        <w:rPr>
          <w:rFonts w:eastAsia="Calibri"/>
          <w:lang w:val="en-GB"/>
        </w:rPr>
        <w:t xml:space="preserve">Earthquake, flood, fire, explosion, Acts of God and/or other natural physical disaster; but excluding weather conditions as such, regardless of severity, for which operational contingency plans </w:t>
      </w:r>
      <w:proofErr w:type="gramStart"/>
      <w:r w:rsidRPr="00D4399A">
        <w:rPr>
          <w:rFonts w:eastAsia="Calibri"/>
          <w:lang w:val="en-GB"/>
        </w:rPr>
        <w:t>exist</w:t>
      </w:r>
      <w:r w:rsidRPr="00D4399A" w:rsidDel="00E478D9">
        <w:rPr>
          <w:rFonts w:eastAsia="Calibri"/>
        </w:rPr>
        <w:t xml:space="preserve"> </w:t>
      </w:r>
      <w:r w:rsidRPr="00D4399A">
        <w:rPr>
          <w:rFonts w:eastAsia="Calibri"/>
        </w:rPr>
        <w:t>;</w:t>
      </w:r>
      <w:proofErr w:type="gramEnd"/>
      <w:r w:rsidRPr="00D4399A">
        <w:rPr>
          <w:rFonts w:eastAsia="Calibri"/>
        </w:rPr>
        <w:t xml:space="preserve"> </w:t>
      </w:r>
    </w:p>
    <w:p w14:paraId="06B0955E" w14:textId="77777777" w:rsidR="00B83417" w:rsidRPr="00D4399A" w:rsidRDefault="00B83417" w:rsidP="00A47D1E">
      <w:pPr>
        <w:pStyle w:val="ListParagraph"/>
        <w:widowControl w:val="0"/>
        <w:numPr>
          <w:ilvl w:val="4"/>
          <w:numId w:val="33"/>
        </w:numPr>
        <w:tabs>
          <w:tab w:val="clear" w:pos="1008"/>
          <w:tab w:val="num" w:pos="1080"/>
        </w:tabs>
        <w:spacing w:before="120"/>
        <w:ind w:left="1080" w:hanging="360"/>
        <w:jc w:val="both"/>
        <w:rPr>
          <w:rFonts w:eastAsia="Calibri"/>
        </w:rPr>
      </w:pPr>
      <w:r w:rsidRPr="00D4399A">
        <w:rPr>
          <w:rFonts w:eastAsia="Calibri"/>
          <w:lang w:val="en-GB"/>
        </w:rPr>
        <w:t xml:space="preserve">Strikes at a national or regional level or industrial disputes at a national or regional level, or strikes or industrial disputes by labour not employed by the affected PARTY, its subcontractors or its suppliers and which affect a substantial or essential portion of the </w:t>
      </w:r>
      <w:proofErr w:type="gramStart"/>
      <w:r w:rsidRPr="00D4399A">
        <w:rPr>
          <w:rFonts w:eastAsia="Calibri"/>
          <w:lang w:val="en-GB"/>
        </w:rPr>
        <w:t>SERVICES</w:t>
      </w:r>
      <w:r w:rsidRPr="00D4399A">
        <w:rPr>
          <w:rFonts w:eastAsia="Calibri"/>
        </w:rPr>
        <w:t>;</w:t>
      </w:r>
      <w:proofErr w:type="gramEnd"/>
      <w:r w:rsidRPr="00D4399A">
        <w:rPr>
          <w:rFonts w:eastAsia="Calibri"/>
        </w:rPr>
        <w:t xml:space="preserve"> </w:t>
      </w:r>
    </w:p>
    <w:p w14:paraId="3F5EE827" w14:textId="77777777" w:rsidR="00B83417" w:rsidRPr="00D4399A" w:rsidRDefault="00B83417" w:rsidP="00A47D1E">
      <w:pPr>
        <w:pStyle w:val="ListParagraph"/>
        <w:widowControl w:val="0"/>
        <w:numPr>
          <w:ilvl w:val="4"/>
          <w:numId w:val="33"/>
        </w:numPr>
        <w:tabs>
          <w:tab w:val="clear" w:pos="1008"/>
          <w:tab w:val="num" w:pos="1080"/>
        </w:tabs>
        <w:spacing w:before="120"/>
        <w:ind w:left="1080" w:hanging="360"/>
        <w:jc w:val="both"/>
        <w:rPr>
          <w:rFonts w:eastAsia="Calibri"/>
        </w:rPr>
      </w:pPr>
      <w:r w:rsidRPr="00D4399A">
        <w:rPr>
          <w:rFonts w:eastAsia="Calibri"/>
          <w:lang w:val="en-GB"/>
        </w:rPr>
        <w:t>Maritime or aviation disasters</w:t>
      </w:r>
      <w:r w:rsidRPr="00D4399A">
        <w:rPr>
          <w:rFonts w:eastAsia="Calibri"/>
        </w:rPr>
        <w:t xml:space="preserve">. </w:t>
      </w:r>
    </w:p>
    <w:p w14:paraId="36FCF211"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sz w:val="24"/>
          <w:szCs w:val="24"/>
        </w:rPr>
      </w:pPr>
      <w:r w:rsidRPr="00D4399A">
        <w:rPr>
          <w:rFonts w:ascii="Times New Roman" w:hAnsi="Times New Roman"/>
          <w:sz w:val="24"/>
          <w:szCs w:val="24"/>
        </w:rPr>
        <w:t xml:space="preserve">However, a </w:t>
      </w:r>
      <w:r w:rsidRPr="00D4399A">
        <w:rPr>
          <w:rFonts w:ascii="Times New Roman" w:hAnsi="Times New Roman"/>
          <w:caps/>
          <w:sz w:val="24"/>
          <w:szCs w:val="24"/>
        </w:rPr>
        <w:t>force majeure</w:t>
      </w:r>
      <w:r w:rsidRPr="00D4399A">
        <w:rPr>
          <w:rFonts w:ascii="Times New Roman" w:hAnsi="Times New Roman"/>
          <w:sz w:val="24"/>
          <w:szCs w:val="24"/>
        </w:rPr>
        <w:t xml:space="preserve"> shall not include</w:t>
      </w:r>
      <w:r w:rsidRPr="00D4399A">
        <w:rPr>
          <w:rFonts w:ascii="Times New Roman" w:eastAsia="Calibri" w:hAnsi="Times New Roman"/>
          <w:bCs/>
          <w:sz w:val="24"/>
          <w:szCs w:val="24"/>
        </w:rPr>
        <w:t xml:space="preserve"> any of the following events or circumstances</w:t>
      </w:r>
      <w:r w:rsidRPr="00D4399A">
        <w:rPr>
          <w:rFonts w:ascii="Times New Roman" w:hAnsi="Times New Roman"/>
          <w:sz w:val="24"/>
          <w:szCs w:val="24"/>
        </w:rPr>
        <w:t>:</w:t>
      </w:r>
    </w:p>
    <w:p w14:paraId="20DF3E1C" w14:textId="77777777" w:rsidR="00B83417" w:rsidRPr="00D4399A" w:rsidRDefault="00B83417" w:rsidP="00A47D1E">
      <w:pPr>
        <w:pStyle w:val="ListParagraph"/>
        <w:widowControl w:val="0"/>
        <w:numPr>
          <w:ilvl w:val="0"/>
          <w:numId w:val="36"/>
        </w:numPr>
        <w:spacing w:before="120"/>
        <w:ind w:left="1080"/>
        <w:contextualSpacing/>
        <w:jc w:val="both"/>
        <w:rPr>
          <w:rFonts w:eastAsia="Calibri"/>
        </w:rPr>
      </w:pPr>
      <w:r w:rsidRPr="00D4399A">
        <w:rPr>
          <w:rFonts w:eastAsia="Calibri"/>
          <w:lang w:val="en-GB"/>
        </w:rPr>
        <w:t xml:space="preserve">Late performance by CONTRACTOR and/or SUBCONTRACTORS caused by a shortage of supervisors or labour, inefficiencies, or similar occurrences, unless caused by circumstances that are themselves FORCE MAJEURE and beyond both CONTRACTOR and SUBCONTRACTOR’s and supplier's control, without fault or negligence of such affected party, and alternate acceptable source of services, equipment and material is </w:t>
      </w:r>
      <w:proofErr w:type="gramStart"/>
      <w:r w:rsidRPr="00D4399A">
        <w:rPr>
          <w:rFonts w:eastAsia="Calibri"/>
          <w:lang w:val="en-GB"/>
        </w:rPr>
        <w:t>unavailable</w:t>
      </w:r>
      <w:r w:rsidRPr="00D4399A">
        <w:rPr>
          <w:rFonts w:eastAsia="Calibri"/>
        </w:rPr>
        <w:t>;</w:t>
      </w:r>
      <w:proofErr w:type="gramEnd"/>
      <w:r w:rsidRPr="00D4399A">
        <w:rPr>
          <w:rFonts w:eastAsia="Calibri"/>
        </w:rPr>
        <w:t xml:space="preserve"> </w:t>
      </w:r>
    </w:p>
    <w:p w14:paraId="2F5E7A09" w14:textId="77777777" w:rsidR="00B83417" w:rsidRPr="00D4399A" w:rsidRDefault="00B83417" w:rsidP="00A47D1E">
      <w:pPr>
        <w:pStyle w:val="ListParagraph"/>
        <w:widowControl w:val="0"/>
        <w:numPr>
          <w:ilvl w:val="0"/>
          <w:numId w:val="36"/>
        </w:numPr>
        <w:spacing w:before="120"/>
        <w:ind w:left="1080"/>
        <w:jc w:val="both"/>
        <w:rPr>
          <w:rFonts w:eastAsia="Calibri"/>
        </w:rPr>
      </w:pPr>
      <w:r w:rsidRPr="00D4399A">
        <w:rPr>
          <w:rFonts w:eastAsia="Calibri"/>
          <w:lang w:val="en-GB"/>
        </w:rPr>
        <w:t xml:space="preserve">Mechanical breakdown of CONTRACTOR’s equipment or any THIRD PARTY’s equipment, plant or </w:t>
      </w:r>
      <w:proofErr w:type="gramStart"/>
      <w:r w:rsidRPr="00D4399A">
        <w:rPr>
          <w:rFonts w:eastAsia="Calibri"/>
          <w:lang w:val="en-GB"/>
        </w:rPr>
        <w:t>machinery</w:t>
      </w:r>
      <w:r w:rsidRPr="00D4399A">
        <w:rPr>
          <w:rFonts w:eastAsia="Calibri"/>
        </w:rPr>
        <w:t>;</w:t>
      </w:r>
      <w:proofErr w:type="gramEnd"/>
      <w:r w:rsidRPr="00D4399A">
        <w:rPr>
          <w:rFonts w:eastAsia="Calibri"/>
        </w:rPr>
        <w:t xml:space="preserve"> </w:t>
      </w:r>
    </w:p>
    <w:p w14:paraId="567C7825" w14:textId="77777777" w:rsidR="00B83417" w:rsidRPr="00D4399A" w:rsidRDefault="00B83417" w:rsidP="00A47D1E">
      <w:pPr>
        <w:pStyle w:val="ListParagraph"/>
        <w:widowControl w:val="0"/>
        <w:numPr>
          <w:ilvl w:val="0"/>
          <w:numId w:val="36"/>
        </w:numPr>
        <w:spacing w:before="120"/>
        <w:ind w:left="1080"/>
        <w:jc w:val="both"/>
        <w:rPr>
          <w:rFonts w:eastAsia="Calibri"/>
        </w:rPr>
      </w:pPr>
      <w:r w:rsidRPr="00D4399A">
        <w:rPr>
          <w:rFonts w:eastAsia="Calibri"/>
          <w:lang w:val="en-GB"/>
        </w:rPr>
        <w:t xml:space="preserve">Financial distress of CONTRACTOR, or any SUBCONTRACTOR or any </w:t>
      </w:r>
      <w:proofErr w:type="gramStart"/>
      <w:r w:rsidRPr="00D4399A">
        <w:rPr>
          <w:rFonts w:eastAsia="Calibri"/>
          <w:lang w:val="en-GB"/>
        </w:rPr>
        <w:t>party</w:t>
      </w:r>
      <w:r w:rsidRPr="00D4399A">
        <w:rPr>
          <w:rFonts w:eastAsia="Calibri"/>
        </w:rPr>
        <w:t>;</w:t>
      </w:r>
      <w:proofErr w:type="gramEnd"/>
      <w:r w:rsidRPr="00D4399A">
        <w:rPr>
          <w:rFonts w:eastAsia="Calibri"/>
        </w:rPr>
        <w:t xml:space="preserve"> </w:t>
      </w:r>
    </w:p>
    <w:p w14:paraId="001A0B39" w14:textId="77777777" w:rsidR="00B83417" w:rsidRPr="00D4399A" w:rsidRDefault="00B83417" w:rsidP="00A47D1E">
      <w:pPr>
        <w:pStyle w:val="ListParagraph"/>
        <w:widowControl w:val="0"/>
        <w:numPr>
          <w:ilvl w:val="0"/>
          <w:numId w:val="36"/>
        </w:numPr>
        <w:spacing w:before="120"/>
        <w:ind w:left="1080"/>
        <w:jc w:val="both"/>
        <w:rPr>
          <w:rFonts w:eastAsia="Calibri"/>
        </w:rPr>
      </w:pPr>
      <w:r w:rsidRPr="00D4399A">
        <w:rPr>
          <w:rFonts w:eastAsia="Calibri"/>
          <w:lang w:val="en-GB"/>
        </w:rPr>
        <w:t xml:space="preserve">Cumulative effect of recurring weather over time, including, but not limited to excessive cumulative rainfall and/or period of high relative </w:t>
      </w:r>
      <w:proofErr w:type="gramStart"/>
      <w:r w:rsidRPr="00D4399A">
        <w:rPr>
          <w:rFonts w:eastAsia="Calibri"/>
          <w:lang w:val="en-GB"/>
        </w:rPr>
        <w:t>humidity</w:t>
      </w:r>
      <w:r w:rsidRPr="00D4399A">
        <w:rPr>
          <w:rFonts w:eastAsia="Calibri"/>
        </w:rPr>
        <w:t>;</w:t>
      </w:r>
      <w:proofErr w:type="gramEnd"/>
      <w:r w:rsidRPr="00D4399A">
        <w:rPr>
          <w:rFonts w:eastAsia="Calibri"/>
        </w:rPr>
        <w:t xml:space="preserve"> </w:t>
      </w:r>
    </w:p>
    <w:p w14:paraId="022D2CC7" w14:textId="77777777" w:rsidR="00B83417" w:rsidRPr="00D4399A" w:rsidRDefault="00B83417" w:rsidP="00A47D1E">
      <w:pPr>
        <w:pStyle w:val="ListParagraph"/>
        <w:widowControl w:val="0"/>
        <w:numPr>
          <w:ilvl w:val="0"/>
          <w:numId w:val="36"/>
        </w:numPr>
        <w:spacing w:before="120"/>
        <w:ind w:left="1080"/>
        <w:jc w:val="both"/>
        <w:rPr>
          <w:rFonts w:eastAsia="Calibri"/>
        </w:rPr>
      </w:pPr>
      <w:r w:rsidRPr="00D4399A">
        <w:rPr>
          <w:rFonts w:eastAsia="Calibri"/>
        </w:rPr>
        <w:t>Changes to any general or local Statute, Ordinance, Decree, or other Law or any regulation or bye-law of any local or other duly constituted authority or the introduction of any such Statute, Ordinance, Decree, Law, regulation or bye-law that render CONTRACTOR unable to perform the SERVICES.</w:t>
      </w:r>
    </w:p>
    <w:p w14:paraId="1A1B8213"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sz w:val="24"/>
          <w:szCs w:val="24"/>
        </w:rPr>
      </w:pPr>
      <w:r w:rsidRPr="00D4399A">
        <w:rPr>
          <w:rFonts w:ascii="Times New Roman" w:hAnsi="Times New Roman"/>
          <w:sz w:val="24"/>
          <w:szCs w:val="24"/>
        </w:rPr>
        <w:t xml:space="preserve">In the event of occurrence of a </w:t>
      </w:r>
      <w:r w:rsidRPr="00D4399A">
        <w:rPr>
          <w:rFonts w:ascii="Times New Roman" w:hAnsi="Times New Roman"/>
          <w:caps/>
          <w:sz w:val="24"/>
          <w:szCs w:val="24"/>
        </w:rPr>
        <w:t>force majeure</w:t>
      </w:r>
      <w:r w:rsidRPr="00D4399A">
        <w:rPr>
          <w:rFonts w:ascii="Times New Roman" w:hAnsi="Times New Roman"/>
          <w:sz w:val="24"/>
          <w:szCs w:val="24"/>
        </w:rPr>
        <w:t>, the PARTY that is or may be delayed in performing this CONTRACT shall notify the other PARTY without delay giving the full particulars thereof and shall use all reasonable endeavours to remedy the situation without delay.</w:t>
      </w:r>
    </w:p>
    <w:p w14:paraId="2C59C219"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sz w:val="24"/>
          <w:szCs w:val="24"/>
        </w:rPr>
      </w:pPr>
      <w:r w:rsidRPr="00D4399A">
        <w:rPr>
          <w:rFonts w:ascii="Times New Roman" w:hAnsi="Times New Roman"/>
          <w:sz w:val="24"/>
          <w:szCs w:val="24"/>
        </w:rPr>
        <w:t xml:space="preserve">Save as otherwise expressly provided in this CONTRACT, no additional payments of whatever nature shall be made in respect of a </w:t>
      </w:r>
      <w:r w:rsidRPr="00D4399A">
        <w:rPr>
          <w:rFonts w:ascii="Times New Roman" w:hAnsi="Times New Roman"/>
          <w:caps/>
          <w:sz w:val="24"/>
          <w:szCs w:val="24"/>
        </w:rPr>
        <w:t>force majeure</w:t>
      </w:r>
      <w:r w:rsidRPr="00D4399A">
        <w:rPr>
          <w:rFonts w:ascii="Times New Roman" w:hAnsi="Times New Roman"/>
          <w:sz w:val="24"/>
          <w:szCs w:val="24"/>
        </w:rPr>
        <w:t xml:space="preserve"> occurrence. </w:t>
      </w:r>
    </w:p>
    <w:p w14:paraId="0A77FD4F"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Following notification of a </w:t>
      </w:r>
      <w:r w:rsidRPr="00D4399A">
        <w:rPr>
          <w:rFonts w:ascii="Times New Roman" w:hAnsi="Times New Roman"/>
          <w:caps/>
          <w:sz w:val="24"/>
          <w:szCs w:val="24"/>
        </w:rPr>
        <w:t xml:space="preserve">force majeure </w:t>
      </w:r>
      <w:r w:rsidRPr="00D4399A">
        <w:rPr>
          <w:rFonts w:ascii="Times New Roman" w:hAnsi="Times New Roman"/>
          <w:sz w:val="24"/>
          <w:szCs w:val="24"/>
        </w:rPr>
        <w:t xml:space="preserve">occurrence in accordance with Clause 18.4, the PARTIES shall meet at appropriate intervals to agree on a mutually acceptable course of action to minimize the impact and effects of such an occurrence to either PARTY. </w:t>
      </w:r>
    </w:p>
    <w:p w14:paraId="383D6EB8"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sz w:val="24"/>
          <w:szCs w:val="24"/>
        </w:rPr>
      </w:pPr>
      <w:proofErr w:type="gramStart"/>
      <w:r w:rsidRPr="00D4399A">
        <w:rPr>
          <w:rFonts w:ascii="Times New Roman" w:hAnsi="Times New Roman"/>
          <w:sz w:val="24"/>
          <w:szCs w:val="24"/>
        </w:rPr>
        <w:t>In the event that</w:t>
      </w:r>
      <w:proofErr w:type="gramEnd"/>
      <w:r w:rsidRPr="00D4399A">
        <w:rPr>
          <w:rFonts w:ascii="Times New Roman" w:hAnsi="Times New Roman"/>
          <w:sz w:val="24"/>
          <w:szCs w:val="24"/>
        </w:rPr>
        <w:t xml:space="preserve"> a </w:t>
      </w:r>
      <w:r w:rsidRPr="00D4399A">
        <w:rPr>
          <w:rFonts w:ascii="Times New Roman" w:hAnsi="Times New Roman"/>
          <w:caps/>
          <w:sz w:val="24"/>
          <w:szCs w:val="24"/>
        </w:rPr>
        <w:t>force majeure</w:t>
      </w:r>
      <w:r w:rsidRPr="00D4399A">
        <w:rPr>
          <w:rFonts w:ascii="Times New Roman" w:hAnsi="Times New Roman"/>
          <w:sz w:val="24"/>
          <w:szCs w:val="24"/>
        </w:rPr>
        <w:t xml:space="preserve"> occurrence causes the SERVICES to be halted for a period longer than thirty (30) days, the PARTIES shall meet and agree to:</w:t>
      </w:r>
    </w:p>
    <w:p w14:paraId="27CD4EB7" w14:textId="77777777" w:rsidR="00B83417" w:rsidRPr="00D4399A" w:rsidRDefault="00B83417" w:rsidP="00A47D1E">
      <w:pPr>
        <w:pStyle w:val="ListParagraph"/>
        <w:widowControl w:val="0"/>
        <w:numPr>
          <w:ilvl w:val="0"/>
          <w:numId w:val="14"/>
        </w:numPr>
        <w:autoSpaceDE w:val="0"/>
        <w:autoSpaceDN w:val="0"/>
        <w:adjustRightInd w:val="0"/>
        <w:spacing w:before="120"/>
        <w:ind w:left="1080"/>
        <w:jc w:val="both"/>
      </w:pPr>
      <w:r w:rsidRPr="00D4399A">
        <w:t>extend the term of this CONTRACT in accordance with Clause 8.1, with appropriate adjustments to compensate for delayed completion; or</w:t>
      </w:r>
    </w:p>
    <w:p w14:paraId="0A5197C1" w14:textId="77777777" w:rsidR="00B83417" w:rsidRPr="00D4399A" w:rsidRDefault="00B83417" w:rsidP="00A47D1E">
      <w:pPr>
        <w:widowControl w:val="0"/>
        <w:numPr>
          <w:ilvl w:val="0"/>
          <w:numId w:val="14"/>
        </w:numPr>
        <w:tabs>
          <w:tab w:val="left" w:pos="1080"/>
        </w:tabs>
        <w:overflowPunct/>
        <w:autoSpaceDE/>
        <w:autoSpaceDN/>
        <w:adjustRightInd/>
        <w:spacing w:before="120"/>
        <w:ind w:left="1080"/>
        <w:jc w:val="both"/>
        <w:textAlignment w:val="auto"/>
        <w:rPr>
          <w:sz w:val="24"/>
          <w:szCs w:val="24"/>
        </w:rPr>
      </w:pPr>
      <w:r w:rsidRPr="00D4399A">
        <w:rPr>
          <w:sz w:val="24"/>
          <w:szCs w:val="24"/>
        </w:rPr>
        <w:t>re-schedule the SERVICES.</w:t>
      </w:r>
    </w:p>
    <w:p w14:paraId="77376F59" w14:textId="77777777" w:rsidR="00B83417" w:rsidRPr="00D4399A" w:rsidRDefault="00B83417" w:rsidP="00B83417">
      <w:pPr>
        <w:widowControl w:val="0"/>
        <w:spacing w:before="120"/>
        <w:ind w:left="720"/>
        <w:jc w:val="both"/>
        <w:rPr>
          <w:sz w:val="24"/>
          <w:szCs w:val="24"/>
        </w:rPr>
      </w:pPr>
      <w:r w:rsidRPr="00D4399A">
        <w:rPr>
          <w:sz w:val="24"/>
          <w:szCs w:val="24"/>
        </w:rPr>
        <w:t>Failing agreement either PARTY shall be entitled to terminate this CONTRACT in accordance with Clause 19.1.5.</w:t>
      </w:r>
    </w:p>
    <w:p w14:paraId="24B797EE"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91" w:name="_Toc335579029"/>
      <w:bookmarkStart w:id="92" w:name="_Toc335638359"/>
      <w:bookmarkStart w:id="93" w:name="_Toc335754170"/>
      <w:bookmarkStart w:id="94" w:name="_Toc335579030"/>
      <w:bookmarkStart w:id="95" w:name="_Toc335638360"/>
      <w:bookmarkStart w:id="96" w:name="_Toc335754171"/>
      <w:bookmarkStart w:id="97" w:name="_Toc38264103"/>
      <w:bookmarkStart w:id="98" w:name="_Toc304445065"/>
      <w:bookmarkStart w:id="99" w:name="_Toc268160590"/>
      <w:bookmarkStart w:id="100" w:name="_Toc78387744"/>
      <w:bookmarkStart w:id="101" w:name="_Toc207867438"/>
      <w:bookmarkEnd w:id="91"/>
      <w:bookmarkEnd w:id="92"/>
      <w:bookmarkEnd w:id="93"/>
      <w:bookmarkEnd w:id="94"/>
      <w:bookmarkEnd w:id="95"/>
      <w:bookmarkEnd w:id="96"/>
      <w:r w:rsidRPr="00D4399A">
        <w:t>TERMINATION</w:t>
      </w:r>
      <w:bookmarkEnd w:id="97"/>
      <w:bookmarkEnd w:id="98"/>
      <w:bookmarkEnd w:id="99"/>
      <w:r w:rsidRPr="00D4399A">
        <w:t xml:space="preserve"> AND SUSPENSION OF THE CONTRACT</w:t>
      </w:r>
      <w:bookmarkEnd w:id="100"/>
      <w:bookmarkEnd w:id="101"/>
    </w:p>
    <w:p w14:paraId="324C3CD6" w14:textId="7777777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z w:val="24"/>
          <w:szCs w:val="24"/>
        </w:rPr>
      </w:pPr>
      <w:r w:rsidRPr="00D4399A">
        <w:rPr>
          <w:sz w:val="24"/>
          <w:szCs w:val="24"/>
        </w:rPr>
        <w:lastRenderedPageBreak/>
        <w:t>TERMINATION</w:t>
      </w:r>
    </w:p>
    <w:p w14:paraId="31C69A23" w14:textId="3510FEC6" w:rsidR="00B83417" w:rsidRPr="00D4399A" w:rsidRDefault="000C379B" w:rsidP="00A47D1E">
      <w:pPr>
        <w:pStyle w:val="ListParagraph"/>
        <w:widowControl w:val="0"/>
        <w:numPr>
          <w:ilvl w:val="2"/>
          <w:numId w:val="34"/>
        </w:numPr>
        <w:spacing w:before="120"/>
        <w:jc w:val="both"/>
      </w:pPr>
      <w:r w:rsidRPr="00D4399A">
        <w:t>CLIENT</w:t>
      </w:r>
      <w:r w:rsidR="00B83417" w:rsidRPr="00D4399A">
        <w:t xml:space="preserve"> has the right to terminate this CONTRACT upon the following cases:</w:t>
      </w:r>
    </w:p>
    <w:p w14:paraId="2B13F3A1" w14:textId="77777777" w:rsidR="00B83417" w:rsidRPr="00D4399A" w:rsidRDefault="00B83417" w:rsidP="00A47D1E">
      <w:pPr>
        <w:widowControl w:val="0"/>
        <w:numPr>
          <w:ilvl w:val="0"/>
          <w:numId w:val="23"/>
        </w:numPr>
        <w:tabs>
          <w:tab w:val="left" w:pos="1080"/>
        </w:tabs>
        <w:overflowPunct/>
        <w:autoSpaceDE/>
        <w:autoSpaceDN/>
        <w:adjustRightInd/>
        <w:spacing w:before="120"/>
        <w:ind w:hanging="360"/>
        <w:jc w:val="both"/>
        <w:textAlignment w:val="auto"/>
        <w:rPr>
          <w:sz w:val="24"/>
          <w:szCs w:val="24"/>
        </w:rPr>
      </w:pPr>
      <w:r w:rsidRPr="00D4399A">
        <w:rPr>
          <w:sz w:val="24"/>
          <w:szCs w:val="24"/>
        </w:rPr>
        <w:t xml:space="preserve">For its convenience at any time and without giving any reason thereof by giving at least thirty (30) days advance written notice to </w:t>
      </w:r>
      <w:proofErr w:type="gramStart"/>
      <w:r w:rsidRPr="00D4399A">
        <w:rPr>
          <w:sz w:val="24"/>
          <w:szCs w:val="24"/>
        </w:rPr>
        <w:t>CONTRACTOR;</w:t>
      </w:r>
      <w:proofErr w:type="gramEnd"/>
    </w:p>
    <w:p w14:paraId="377622D5" w14:textId="7546400F" w:rsidR="00B83417" w:rsidRPr="00D4399A" w:rsidRDefault="00B83417" w:rsidP="00A47D1E">
      <w:pPr>
        <w:widowControl w:val="0"/>
        <w:numPr>
          <w:ilvl w:val="0"/>
          <w:numId w:val="23"/>
        </w:numPr>
        <w:tabs>
          <w:tab w:val="left" w:pos="1080"/>
        </w:tabs>
        <w:overflowPunct/>
        <w:autoSpaceDE/>
        <w:autoSpaceDN/>
        <w:adjustRightInd/>
        <w:spacing w:before="120"/>
        <w:ind w:hanging="360"/>
        <w:jc w:val="both"/>
        <w:textAlignment w:val="auto"/>
        <w:rPr>
          <w:snapToGrid w:val="0"/>
          <w:sz w:val="24"/>
          <w:szCs w:val="24"/>
        </w:rPr>
      </w:pPr>
      <w:r w:rsidRPr="00D4399A">
        <w:rPr>
          <w:snapToGrid w:val="0"/>
          <w:sz w:val="24"/>
          <w:szCs w:val="24"/>
        </w:rPr>
        <w:t xml:space="preserve">In the event of substantial material breach by CONTRACTOR of the terms or conditions of this CONTRACT, </w:t>
      </w:r>
      <w:r w:rsidR="000C379B" w:rsidRPr="00D4399A">
        <w:rPr>
          <w:snapToGrid w:val="0"/>
          <w:sz w:val="24"/>
          <w:szCs w:val="24"/>
        </w:rPr>
        <w:t>CLIENT</w:t>
      </w:r>
      <w:r w:rsidRPr="00D4399A">
        <w:rPr>
          <w:snapToGrid w:val="0"/>
          <w:sz w:val="24"/>
          <w:szCs w:val="24"/>
        </w:rPr>
        <w:t xml:space="preserve"> shall be entitled to terminate this CONTRACT with immediate effect. Those defaults shall be included but not limited as below:</w:t>
      </w:r>
    </w:p>
    <w:p w14:paraId="4A2319D3" w14:textId="77777777" w:rsidR="00B83417" w:rsidRPr="00D4399A" w:rsidRDefault="00B83417" w:rsidP="00A47D1E">
      <w:pPr>
        <w:widowControl w:val="0"/>
        <w:numPr>
          <w:ilvl w:val="0"/>
          <w:numId w:val="28"/>
        </w:numPr>
        <w:overflowPunct/>
        <w:autoSpaceDE/>
        <w:autoSpaceDN/>
        <w:adjustRightInd/>
        <w:spacing w:before="120"/>
        <w:ind w:left="1440"/>
        <w:jc w:val="both"/>
        <w:textAlignment w:val="auto"/>
        <w:rPr>
          <w:snapToGrid w:val="0"/>
          <w:sz w:val="24"/>
          <w:szCs w:val="24"/>
        </w:rPr>
      </w:pPr>
      <w:r w:rsidRPr="00D4399A">
        <w:rPr>
          <w:snapToGrid w:val="0"/>
          <w:sz w:val="24"/>
          <w:szCs w:val="24"/>
        </w:rPr>
        <w:t xml:space="preserve">CONTRACTOR breaches any of its obligations and warranties under this </w:t>
      </w:r>
      <w:proofErr w:type="gramStart"/>
      <w:r w:rsidRPr="00D4399A">
        <w:rPr>
          <w:snapToGrid w:val="0"/>
          <w:sz w:val="24"/>
          <w:szCs w:val="24"/>
        </w:rPr>
        <w:t>CONTRACT;</w:t>
      </w:r>
      <w:proofErr w:type="gramEnd"/>
    </w:p>
    <w:p w14:paraId="3FA28254" w14:textId="77777777" w:rsidR="00B83417" w:rsidRPr="00D4399A" w:rsidRDefault="00B83417" w:rsidP="00A47D1E">
      <w:pPr>
        <w:widowControl w:val="0"/>
        <w:numPr>
          <w:ilvl w:val="0"/>
          <w:numId w:val="28"/>
        </w:numPr>
        <w:overflowPunct/>
        <w:autoSpaceDE/>
        <w:autoSpaceDN/>
        <w:adjustRightInd/>
        <w:spacing w:before="120"/>
        <w:ind w:left="1440"/>
        <w:jc w:val="both"/>
        <w:textAlignment w:val="auto"/>
        <w:rPr>
          <w:snapToGrid w:val="0"/>
          <w:sz w:val="24"/>
          <w:szCs w:val="24"/>
        </w:rPr>
      </w:pPr>
      <w:r w:rsidRPr="00D4399A">
        <w:rPr>
          <w:snapToGrid w:val="0"/>
          <w:sz w:val="24"/>
          <w:szCs w:val="24"/>
        </w:rPr>
        <w:t xml:space="preserve">CONTRACTOR fails to perform the SERVICES as required under this </w:t>
      </w:r>
      <w:proofErr w:type="gramStart"/>
      <w:r w:rsidRPr="00D4399A">
        <w:rPr>
          <w:snapToGrid w:val="0"/>
          <w:sz w:val="24"/>
          <w:szCs w:val="24"/>
        </w:rPr>
        <w:t>CONTRACT;</w:t>
      </w:r>
      <w:proofErr w:type="gramEnd"/>
    </w:p>
    <w:p w14:paraId="586E9FB7" w14:textId="77777777" w:rsidR="00B83417" w:rsidRPr="00D4399A" w:rsidRDefault="00B83417" w:rsidP="00A47D1E">
      <w:pPr>
        <w:widowControl w:val="0"/>
        <w:numPr>
          <w:ilvl w:val="0"/>
          <w:numId w:val="28"/>
        </w:numPr>
        <w:overflowPunct/>
        <w:autoSpaceDE/>
        <w:autoSpaceDN/>
        <w:adjustRightInd/>
        <w:spacing w:before="120"/>
        <w:ind w:left="1440"/>
        <w:jc w:val="both"/>
        <w:textAlignment w:val="auto"/>
        <w:rPr>
          <w:snapToGrid w:val="0"/>
          <w:sz w:val="24"/>
          <w:szCs w:val="24"/>
        </w:rPr>
      </w:pPr>
      <w:r w:rsidRPr="00D4399A">
        <w:rPr>
          <w:snapToGrid w:val="0"/>
          <w:sz w:val="24"/>
          <w:szCs w:val="24"/>
        </w:rPr>
        <w:t xml:space="preserve">A representation made by CONTRACTOR in this CONTRACT is untrue or </w:t>
      </w:r>
      <w:proofErr w:type="gramStart"/>
      <w:r w:rsidRPr="00D4399A">
        <w:rPr>
          <w:snapToGrid w:val="0"/>
          <w:sz w:val="24"/>
          <w:szCs w:val="24"/>
        </w:rPr>
        <w:t>incorrect;</w:t>
      </w:r>
      <w:proofErr w:type="gramEnd"/>
    </w:p>
    <w:p w14:paraId="26F20919" w14:textId="77777777" w:rsidR="00B83417" w:rsidRPr="00D4399A" w:rsidRDefault="00B83417" w:rsidP="00A47D1E">
      <w:pPr>
        <w:widowControl w:val="0"/>
        <w:numPr>
          <w:ilvl w:val="0"/>
          <w:numId w:val="28"/>
        </w:numPr>
        <w:overflowPunct/>
        <w:autoSpaceDE/>
        <w:autoSpaceDN/>
        <w:adjustRightInd/>
        <w:spacing w:before="120"/>
        <w:ind w:left="1440"/>
        <w:jc w:val="both"/>
        <w:textAlignment w:val="auto"/>
        <w:rPr>
          <w:snapToGrid w:val="0"/>
          <w:sz w:val="24"/>
          <w:szCs w:val="24"/>
        </w:rPr>
      </w:pPr>
      <w:r w:rsidRPr="00D4399A">
        <w:rPr>
          <w:snapToGrid w:val="0"/>
          <w:sz w:val="24"/>
          <w:szCs w:val="24"/>
        </w:rPr>
        <w:t>CONTRACTOR fails to obtain necessary approvals from governmental regulatory; or</w:t>
      </w:r>
    </w:p>
    <w:p w14:paraId="2E53C0DA" w14:textId="77777777" w:rsidR="00B83417" w:rsidRPr="00D4399A" w:rsidRDefault="00B83417" w:rsidP="00A47D1E">
      <w:pPr>
        <w:widowControl w:val="0"/>
        <w:numPr>
          <w:ilvl w:val="0"/>
          <w:numId w:val="28"/>
        </w:numPr>
        <w:tabs>
          <w:tab w:val="left" w:pos="1080"/>
        </w:tabs>
        <w:overflowPunct/>
        <w:autoSpaceDE/>
        <w:autoSpaceDN/>
        <w:adjustRightInd/>
        <w:spacing w:before="120"/>
        <w:ind w:left="1440"/>
        <w:jc w:val="both"/>
        <w:textAlignment w:val="auto"/>
        <w:rPr>
          <w:sz w:val="24"/>
          <w:szCs w:val="24"/>
        </w:rPr>
      </w:pPr>
      <w:r w:rsidRPr="00D4399A">
        <w:rPr>
          <w:snapToGrid w:val="0"/>
          <w:sz w:val="24"/>
          <w:szCs w:val="24"/>
        </w:rPr>
        <w:t>CONTRACTOR loss of professional licensure necessary to perform the SERVICES in any locations where the SERVICES are to be performed</w:t>
      </w:r>
      <w:r w:rsidRPr="00D4399A">
        <w:rPr>
          <w:sz w:val="24"/>
          <w:szCs w:val="24"/>
        </w:rPr>
        <w:t>.</w:t>
      </w:r>
    </w:p>
    <w:p w14:paraId="5E1A2A95" w14:textId="77777777" w:rsidR="00B83417" w:rsidRPr="00D4399A" w:rsidRDefault="00B83417" w:rsidP="00A47D1E">
      <w:pPr>
        <w:widowControl w:val="0"/>
        <w:numPr>
          <w:ilvl w:val="0"/>
          <w:numId w:val="23"/>
        </w:numPr>
        <w:tabs>
          <w:tab w:val="left" w:pos="1080"/>
        </w:tabs>
        <w:overflowPunct/>
        <w:autoSpaceDE/>
        <w:autoSpaceDN/>
        <w:adjustRightInd/>
        <w:spacing w:before="120"/>
        <w:ind w:hanging="360"/>
        <w:jc w:val="both"/>
        <w:textAlignment w:val="auto"/>
        <w:rPr>
          <w:snapToGrid w:val="0"/>
          <w:sz w:val="24"/>
          <w:szCs w:val="24"/>
        </w:rPr>
      </w:pPr>
      <w:r w:rsidRPr="00D4399A">
        <w:rPr>
          <w:snapToGrid w:val="0"/>
          <w:sz w:val="24"/>
          <w:szCs w:val="24"/>
        </w:rPr>
        <w:t xml:space="preserve">CONTRACTOR voluntarily or otherwise </w:t>
      </w:r>
      <w:proofErr w:type="gramStart"/>
      <w:r w:rsidRPr="00D4399A">
        <w:rPr>
          <w:snapToGrid w:val="0"/>
          <w:sz w:val="24"/>
          <w:szCs w:val="24"/>
        </w:rPr>
        <w:t>enters into</w:t>
      </w:r>
      <w:proofErr w:type="gramEnd"/>
      <w:r w:rsidRPr="00D4399A">
        <w:rPr>
          <w:snapToGrid w:val="0"/>
          <w:sz w:val="24"/>
          <w:szCs w:val="24"/>
        </w:rPr>
        <w:t xml:space="preserve"> dissolution, liquidation or into any other proceedings including bankruptcy or insolvency proceedings or makes any arrangements or other composition with its creditors or takes or suffers any similar consequences or action in consequence of debt or any equivalence of the above occurs under the laws of any country governing CONTRACTOR. </w:t>
      </w:r>
    </w:p>
    <w:p w14:paraId="2CE08998" w14:textId="3DCB48DC" w:rsidR="00B83417" w:rsidRPr="00D4399A" w:rsidRDefault="00B83417" w:rsidP="00A47D1E">
      <w:pPr>
        <w:pStyle w:val="ListParagraph"/>
        <w:numPr>
          <w:ilvl w:val="2"/>
          <w:numId w:val="34"/>
        </w:numPr>
        <w:spacing w:before="120"/>
        <w:jc w:val="both"/>
      </w:pPr>
      <w:r w:rsidRPr="00D4399A">
        <w:t xml:space="preserve">In case of termination of CONTRACT by </w:t>
      </w:r>
      <w:r w:rsidR="000C379B" w:rsidRPr="00D4399A">
        <w:t>CLIENT</w:t>
      </w:r>
      <w:r w:rsidRPr="00D4399A">
        <w:t xml:space="preserve"> for its convenience pursuant to Clause 19.1.1(a), </w:t>
      </w:r>
      <w:r w:rsidR="000C379B" w:rsidRPr="00D4399A">
        <w:t>CLIENT</w:t>
      </w:r>
      <w:r w:rsidRPr="00D4399A">
        <w:t xml:space="preserve"> shall pay CONTRACTOR for the part of the SERVICES satisfactorily completed before the termination date and for any other direct, auditable and documented costs reasonably incurred by CONTRACTOR in complying with </w:t>
      </w:r>
      <w:r w:rsidR="000C379B" w:rsidRPr="00D4399A">
        <w:t>CLIENT</w:t>
      </w:r>
      <w:r w:rsidRPr="00D4399A">
        <w:t xml:space="preserve">’s instructions to terminate the CONTRACT in accordance with Clause 10 and </w:t>
      </w:r>
      <w:r w:rsidR="00D4399A">
        <w:rPr>
          <w:lang w:val="en-US"/>
        </w:rPr>
        <w:t>EXHIBIT II</w:t>
      </w:r>
      <w:r w:rsidRPr="00D4399A">
        <w:t xml:space="preserve"> – COMPENSATION. All such costs referred to in this Clause 19.1.2 shall be subject to audit and agreed between the PARTIES at the time of termination. The amounts payable by </w:t>
      </w:r>
      <w:r w:rsidR="000C379B" w:rsidRPr="00D4399A">
        <w:t>CLIENT</w:t>
      </w:r>
      <w:r w:rsidRPr="00D4399A">
        <w:t xml:space="preserve"> under this Clause 19.1.2 shall not in aggregate exceed the value of completed SERVICES stated in this CONTRACT that is terminated at the termination date. In no event shall CONTRACTOR be entitled to any prospective profits or any damages because of such termination. </w:t>
      </w:r>
    </w:p>
    <w:p w14:paraId="3D0B6289" w14:textId="46D42A03" w:rsidR="00B83417" w:rsidRPr="00D4399A" w:rsidRDefault="00B83417" w:rsidP="00A47D1E">
      <w:pPr>
        <w:pStyle w:val="ListParagraph"/>
        <w:widowControl w:val="0"/>
        <w:numPr>
          <w:ilvl w:val="2"/>
          <w:numId w:val="34"/>
        </w:numPr>
        <w:spacing w:before="120"/>
        <w:jc w:val="both"/>
      </w:pPr>
      <w:r w:rsidRPr="00D4399A">
        <w:t xml:space="preserve">In the event of </w:t>
      </w:r>
      <w:r w:rsidR="000C379B" w:rsidRPr="00D4399A">
        <w:t>CLIENT</w:t>
      </w:r>
      <w:r w:rsidRPr="00D4399A">
        <w:t xml:space="preserve"> giving CONTRACTOR notice of termination of all or any part of the SERVICES or this CONTRACT, such notice shall become effective on the date specified therein (or in the absence of any specified date at the date of receipt of the notice) whereupon CONTRACTOR shall immediately:</w:t>
      </w:r>
    </w:p>
    <w:p w14:paraId="78D00532" w14:textId="77777777" w:rsidR="00B83417" w:rsidRPr="00D4399A" w:rsidRDefault="00B83417" w:rsidP="00A47D1E">
      <w:pPr>
        <w:pStyle w:val="ListParagraph"/>
        <w:widowControl w:val="0"/>
        <w:numPr>
          <w:ilvl w:val="3"/>
          <w:numId w:val="11"/>
        </w:numPr>
        <w:spacing w:before="120"/>
        <w:ind w:left="1080"/>
        <w:jc w:val="both"/>
      </w:pPr>
      <w:r w:rsidRPr="00D4399A">
        <w:t>cease performance of the SERVICES or such part thereof as may be specified in the notice;</w:t>
      </w:r>
    </w:p>
    <w:p w14:paraId="5F6450CA" w14:textId="56381D0E" w:rsidR="00B83417" w:rsidRPr="00D4399A" w:rsidRDefault="00B83417" w:rsidP="00A47D1E">
      <w:pPr>
        <w:pStyle w:val="ListParagraph"/>
        <w:widowControl w:val="0"/>
        <w:numPr>
          <w:ilvl w:val="3"/>
          <w:numId w:val="11"/>
        </w:numPr>
        <w:spacing w:before="120"/>
        <w:ind w:left="1080"/>
        <w:jc w:val="both"/>
      </w:pPr>
      <w:r w:rsidRPr="00D4399A">
        <w:t xml:space="preserve">assign to </w:t>
      </w:r>
      <w:r w:rsidR="000C379B" w:rsidRPr="00D4399A">
        <w:t>CLIENT</w:t>
      </w:r>
      <w:r w:rsidRPr="00D4399A">
        <w:t xml:space="preserve">, or its nominee, to the extent desired by </w:t>
      </w:r>
      <w:r w:rsidR="000C379B" w:rsidRPr="00D4399A">
        <w:t>CLIENT</w:t>
      </w:r>
      <w:r w:rsidRPr="00D4399A">
        <w:t xml:space="preserve"> all or the relevant parts of the rights, titles, liabilities and SUBCONTRACTS relating to the SERVICES which CONTRACTOR may have acquired or entered into; and</w:t>
      </w:r>
    </w:p>
    <w:p w14:paraId="267C3884" w14:textId="32707A62" w:rsidR="00B83417" w:rsidRPr="00D4399A" w:rsidRDefault="00B83417" w:rsidP="00A47D1E">
      <w:pPr>
        <w:pStyle w:val="ListParagraph"/>
        <w:widowControl w:val="0"/>
        <w:numPr>
          <w:ilvl w:val="3"/>
          <w:numId w:val="11"/>
        </w:numPr>
        <w:spacing w:before="120"/>
        <w:ind w:left="1080"/>
        <w:jc w:val="both"/>
      </w:pPr>
      <w:r w:rsidRPr="00D4399A">
        <w:rPr>
          <w:snapToGrid w:val="0"/>
        </w:rPr>
        <w:t xml:space="preserve">return all TECHNICAL DOCUMENTS and deliver to </w:t>
      </w:r>
      <w:r w:rsidR="000C379B" w:rsidRPr="00D4399A">
        <w:rPr>
          <w:snapToGrid w:val="0"/>
        </w:rPr>
        <w:t>CLIENT</w:t>
      </w:r>
      <w:r w:rsidRPr="00D4399A">
        <w:rPr>
          <w:snapToGrid w:val="0"/>
        </w:rPr>
        <w:t xml:space="preserve"> all those </w:t>
      </w:r>
      <w:r w:rsidRPr="00D4399A">
        <w:rPr>
          <w:lang w:val="en-GB"/>
        </w:rPr>
        <w:t>DELIVERABLES</w:t>
      </w:r>
      <w:r w:rsidRPr="00D4399A" w:rsidDel="00307798">
        <w:rPr>
          <w:snapToGrid w:val="0"/>
        </w:rPr>
        <w:t xml:space="preserve"> </w:t>
      </w:r>
      <w:r w:rsidRPr="00D4399A">
        <w:rPr>
          <w:snapToGrid w:val="0"/>
        </w:rPr>
        <w:t>produced by CONTRACTOR up to the date of termination regardless of their stage of completion together with inventories thereof.</w:t>
      </w:r>
    </w:p>
    <w:p w14:paraId="0690DF59" w14:textId="77777777" w:rsidR="00B83417" w:rsidRPr="00D4399A" w:rsidRDefault="00B83417" w:rsidP="00A47D1E">
      <w:pPr>
        <w:pStyle w:val="ListParagraph"/>
        <w:widowControl w:val="0"/>
        <w:numPr>
          <w:ilvl w:val="2"/>
          <w:numId w:val="34"/>
        </w:numPr>
        <w:spacing w:before="120"/>
        <w:jc w:val="both"/>
      </w:pPr>
      <w:r w:rsidRPr="00D4399A">
        <w:lastRenderedPageBreak/>
        <w:t xml:space="preserve">In the event of termination of part or all of the SERVICES or the CONTRACT in accordance with Clause 19.1.1(b) or Clause 19.1.1(c) the following conditions shall apply: </w:t>
      </w:r>
    </w:p>
    <w:p w14:paraId="7ED50011" w14:textId="77777777" w:rsidR="00B83417" w:rsidRPr="00D4399A" w:rsidRDefault="00B83417" w:rsidP="00A47D1E">
      <w:pPr>
        <w:widowControl w:val="0"/>
        <w:numPr>
          <w:ilvl w:val="0"/>
          <w:numId w:val="17"/>
        </w:numPr>
        <w:overflowPunct/>
        <w:autoSpaceDE/>
        <w:autoSpaceDN/>
        <w:adjustRightInd/>
        <w:spacing w:before="120"/>
        <w:ind w:left="1080"/>
        <w:jc w:val="both"/>
        <w:textAlignment w:val="auto"/>
        <w:rPr>
          <w:sz w:val="24"/>
          <w:szCs w:val="24"/>
        </w:rPr>
      </w:pPr>
      <w:r w:rsidRPr="00D4399A">
        <w:rPr>
          <w:sz w:val="24"/>
          <w:szCs w:val="24"/>
        </w:rPr>
        <w:t xml:space="preserve">CONTRACTOR shall cease to be entitled to receive any money or monies on account of this CONTRACT until the costs of completion and all other costs arising </w:t>
      </w:r>
      <w:proofErr w:type="gramStart"/>
      <w:r w:rsidRPr="00D4399A">
        <w:rPr>
          <w:sz w:val="24"/>
          <w:szCs w:val="24"/>
        </w:rPr>
        <w:t>as a result of</w:t>
      </w:r>
      <w:proofErr w:type="gramEnd"/>
      <w:r w:rsidRPr="00D4399A">
        <w:rPr>
          <w:sz w:val="24"/>
          <w:szCs w:val="24"/>
        </w:rPr>
        <w:t xml:space="preserve"> CONTRACTOR’s default or other events giving rise to the termination have been finally </w:t>
      </w:r>
      <w:proofErr w:type="gramStart"/>
      <w:r w:rsidRPr="00D4399A">
        <w:rPr>
          <w:sz w:val="24"/>
          <w:szCs w:val="24"/>
        </w:rPr>
        <w:t>ascertained;</w:t>
      </w:r>
      <w:proofErr w:type="gramEnd"/>
      <w:r w:rsidRPr="00D4399A">
        <w:rPr>
          <w:sz w:val="24"/>
          <w:szCs w:val="24"/>
        </w:rPr>
        <w:t xml:space="preserve"> </w:t>
      </w:r>
    </w:p>
    <w:p w14:paraId="4C7088DB" w14:textId="6C0F322E" w:rsidR="00B83417" w:rsidRPr="00D4399A" w:rsidRDefault="00B83417" w:rsidP="00A47D1E">
      <w:pPr>
        <w:widowControl w:val="0"/>
        <w:numPr>
          <w:ilvl w:val="0"/>
          <w:numId w:val="17"/>
        </w:numPr>
        <w:overflowPunct/>
        <w:autoSpaceDE/>
        <w:autoSpaceDN/>
        <w:adjustRightInd/>
        <w:spacing w:before="120"/>
        <w:ind w:left="1080"/>
        <w:jc w:val="both"/>
        <w:textAlignment w:val="auto"/>
        <w:rPr>
          <w:sz w:val="24"/>
          <w:szCs w:val="24"/>
        </w:rPr>
      </w:pPr>
      <w:r w:rsidRPr="00D4399A">
        <w:rPr>
          <w:sz w:val="24"/>
          <w:szCs w:val="24"/>
        </w:rPr>
        <w:t xml:space="preserve">Thereafter and subject to any deductions that may be made under the provisions of this CONTRACT, CONTRACTOR shall be entitled to payment only as set out in </w:t>
      </w:r>
      <w:r w:rsidR="00A05140">
        <w:rPr>
          <w:sz w:val="24"/>
          <w:szCs w:val="24"/>
        </w:rPr>
        <w:t>EXHIBIT II</w:t>
      </w:r>
      <w:r w:rsidRPr="00D4399A">
        <w:rPr>
          <w:sz w:val="24"/>
          <w:szCs w:val="24"/>
        </w:rPr>
        <w:t xml:space="preserve"> – COMPENSATION for the part of the SERVICES completed in accordance with the CONTRACT up to date of termination. CONTRACTOR shall refund to </w:t>
      </w:r>
      <w:r w:rsidR="000C379B" w:rsidRPr="00D4399A">
        <w:rPr>
          <w:sz w:val="24"/>
          <w:szCs w:val="24"/>
        </w:rPr>
        <w:t>CLIENT</w:t>
      </w:r>
      <w:r w:rsidRPr="00D4399A">
        <w:rPr>
          <w:sz w:val="24"/>
          <w:szCs w:val="24"/>
        </w:rPr>
        <w:t xml:space="preserve"> all payments made by </w:t>
      </w:r>
      <w:r w:rsidR="000C379B" w:rsidRPr="00D4399A">
        <w:rPr>
          <w:sz w:val="24"/>
          <w:szCs w:val="24"/>
        </w:rPr>
        <w:t>CLIENT</w:t>
      </w:r>
      <w:r w:rsidRPr="00D4399A">
        <w:rPr>
          <w:sz w:val="24"/>
          <w:szCs w:val="24"/>
        </w:rPr>
        <w:t xml:space="preserve"> for SERVICES performed that did not meet the requirement of this CONTRACT. Furthermore, CONTRACTOR shall be liable for any extra costs reasonably incurred by </w:t>
      </w:r>
      <w:r w:rsidR="000C379B" w:rsidRPr="00D4399A">
        <w:rPr>
          <w:sz w:val="24"/>
          <w:szCs w:val="24"/>
        </w:rPr>
        <w:t>CLIENT</w:t>
      </w:r>
      <w:r w:rsidRPr="00D4399A">
        <w:rPr>
          <w:sz w:val="24"/>
          <w:szCs w:val="24"/>
        </w:rPr>
        <w:t xml:space="preserve"> in obtaining completion of that part of the SERVICES which remained incomplete as at the date of termination; and </w:t>
      </w:r>
    </w:p>
    <w:p w14:paraId="143F1CFE" w14:textId="6FBC379B" w:rsidR="00B83417" w:rsidRPr="00D4399A" w:rsidRDefault="00B83417" w:rsidP="00A47D1E">
      <w:pPr>
        <w:widowControl w:val="0"/>
        <w:numPr>
          <w:ilvl w:val="0"/>
          <w:numId w:val="17"/>
        </w:numPr>
        <w:overflowPunct/>
        <w:autoSpaceDE/>
        <w:autoSpaceDN/>
        <w:adjustRightInd/>
        <w:spacing w:before="120"/>
        <w:ind w:left="1080"/>
        <w:jc w:val="both"/>
        <w:textAlignment w:val="auto"/>
        <w:rPr>
          <w:sz w:val="24"/>
          <w:szCs w:val="24"/>
        </w:rPr>
      </w:pPr>
      <w:r w:rsidRPr="00D4399A">
        <w:rPr>
          <w:bCs/>
          <w:sz w:val="24"/>
          <w:szCs w:val="24"/>
        </w:rPr>
        <w:t xml:space="preserve">Any additional costs reasonably incurred by </w:t>
      </w:r>
      <w:r w:rsidR="000C379B" w:rsidRPr="00D4399A">
        <w:rPr>
          <w:bCs/>
          <w:sz w:val="24"/>
          <w:szCs w:val="24"/>
        </w:rPr>
        <w:t>CLIENT</w:t>
      </w:r>
      <w:r w:rsidRPr="00D4399A">
        <w:rPr>
          <w:bCs/>
          <w:sz w:val="24"/>
          <w:szCs w:val="24"/>
        </w:rPr>
        <w:t xml:space="preserve"> as a direct result of such termination shall be recoverable from CONTRACTOR.</w:t>
      </w:r>
    </w:p>
    <w:p w14:paraId="5447F12C" w14:textId="41E274A7" w:rsidR="00B83417" w:rsidRPr="00D4399A" w:rsidRDefault="00B83417" w:rsidP="00A47D1E">
      <w:pPr>
        <w:pStyle w:val="ListParagraph"/>
        <w:widowControl w:val="0"/>
        <w:numPr>
          <w:ilvl w:val="2"/>
          <w:numId w:val="34"/>
        </w:numPr>
        <w:spacing w:before="120"/>
        <w:jc w:val="both"/>
      </w:pPr>
      <w:r w:rsidRPr="00D4399A">
        <w:t xml:space="preserve">In the event that a single period of FORCE MAJEURE continues longer than thirty (30) days unless the PARTIES have agreed alternative arrangements as described in Clause 18.7, then either PARTY shall be entitled to terminate this CONTRACT by giving the other PARTY ten (10) days written notice of termination and the PARTIES shall have no additional obligations to each other as a result of said termination, other than </w:t>
      </w:r>
      <w:r w:rsidR="000C379B" w:rsidRPr="00D4399A">
        <w:t>CLIENT</w:t>
      </w:r>
      <w:r w:rsidRPr="00D4399A">
        <w:t>’s obligation to pay monies due to CONTRACTOR for the part of the SERVICES that has been satisfactorily completed up to the termination date.</w:t>
      </w:r>
    </w:p>
    <w:p w14:paraId="66FC07F6" w14:textId="7777777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z w:val="24"/>
          <w:szCs w:val="24"/>
        </w:rPr>
      </w:pPr>
      <w:r w:rsidRPr="00D4399A">
        <w:rPr>
          <w:sz w:val="24"/>
          <w:szCs w:val="24"/>
        </w:rPr>
        <w:t>SUSPENSION</w:t>
      </w:r>
    </w:p>
    <w:p w14:paraId="6DCA668B" w14:textId="76C51E00" w:rsidR="00B83417" w:rsidRPr="00D4399A" w:rsidRDefault="000C379B" w:rsidP="00A47D1E">
      <w:pPr>
        <w:pStyle w:val="ListParagraph"/>
        <w:widowControl w:val="0"/>
        <w:numPr>
          <w:ilvl w:val="2"/>
          <w:numId w:val="34"/>
        </w:numPr>
        <w:spacing w:before="120"/>
        <w:jc w:val="both"/>
      </w:pPr>
      <w:r w:rsidRPr="00D4399A">
        <w:t>CLIENT</w:t>
      </w:r>
      <w:r w:rsidR="00B83417" w:rsidRPr="00D4399A">
        <w:t xml:space="preserve"> shall have the right, by written notice to CONTRACTOR, to suspend the SERVICES or any part thereof to the extent detailed in the notice, for any of the following reasons:</w:t>
      </w:r>
    </w:p>
    <w:p w14:paraId="08CCDE35" w14:textId="7A9ED16A" w:rsidR="00B83417" w:rsidRPr="00D4399A" w:rsidRDefault="00B83417" w:rsidP="00A47D1E">
      <w:pPr>
        <w:pStyle w:val="ListParagraph"/>
        <w:widowControl w:val="0"/>
        <w:numPr>
          <w:ilvl w:val="0"/>
          <w:numId w:val="30"/>
        </w:numPr>
        <w:spacing w:before="120"/>
        <w:ind w:left="1080"/>
        <w:jc w:val="both"/>
      </w:pPr>
      <w:r w:rsidRPr="00D4399A">
        <w:t xml:space="preserve">To suit the convenience of </w:t>
      </w:r>
      <w:r w:rsidR="000C379B" w:rsidRPr="00D4399A">
        <w:t>CLIENT</w:t>
      </w:r>
      <w:r w:rsidRPr="00D4399A">
        <w:t>;</w:t>
      </w:r>
    </w:p>
    <w:p w14:paraId="36754689" w14:textId="77777777" w:rsidR="00B83417" w:rsidRPr="00D4399A" w:rsidRDefault="00B83417" w:rsidP="00A47D1E">
      <w:pPr>
        <w:pStyle w:val="ListParagraph"/>
        <w:widowControl w:val="0"/>
        <w:numPr>
          <w:ilvl w:val="0"/>
          <w:numId w:val="30"/>
        </w:numPr>
        <w:spacing w:before="120"/>
        <w:ind w:left="1080"/>
        <w:jc w:val="both"/>
      </w:pPr>
      <w:r w:rsidRPr="00D4399A">
        <w:t xml:space="preserve">Subject to Clause 19.2.3 below, in the event of a default on the part of the CONTRACTOR; or </w:t>
      </w:r>
    </w:p>
    <w:p w14:paraId="4C1FC0D9" w14:textId="77777777" w:rsidR="00B83417" w:rsidRPr="00D4399A" w:rsidRDefault="00B83417" w:rsidP="00A47D1E">
      <w:pPr>
        <w:pStyle w:val="ListParagraph"/>
        <w:widowControl w:val="0"/>
        <w:numPr>
          <w:ilvl w:val="0"/>
          <w:numId w:val="30"/>
        </w:numPr>
        <w:spacing w:before="120"/>
        <w:ind w:left="1080"/>
        <w:jc w:val="both"/>
      </w:pPr>
      <w:r w:rsidRPr="00D4399A">
        <w:t>If suspension is necessary for the proper execution or safety of the SERVICES or persons.</w:t>
      </w:r>
    </w:p>
    <w:p w14:paraId="79361ED1" w14:textId="77777777" w:rsidR="00B83417" w:rsidRPr="00D4399A" w:rsidRDefault="00B83417" w:rsidP="00A47D1E">
      <w:pPr>
        <w:pStyle w:val="ListParagraph"/>
        <w:widowControl w:val="0"/>
        <w:numPr>
          <w:ilvl w:val="2"/>
          <w:numId w:val="34"/>
        </w:numPr>
        <w:spacing w:before="120"/>
        <w:jc w:val="both"/>
      </w:pPr>
      <w:r w:rsidRPr="00D4399A">
        <w:t>Upon receipt of any such written notice, CONTRACTOR shall, unless instructed otherwise:</w:t>
      </w:r>
    </w:p>
    <w:p w14:paraId="2C493DE6" w14:textId="77777777" w:rsidR="00B83417" w:rsidRPr="00D4399A" w:rsidRDefault="00B83417" w:rsidP="00A47D1E">
      <w:pPr>
        <w:pStyle w:val="ListParagraph"/>
        <w:widowControl w:val="0"/>
        <w:numPr>
          <w:ilvl w:val="0"/>
          <w:numId w:val="31"/>
        </w:numPr>
        <w:spacing w:before="120"/>
        <w:ind w:left="1080"/>
        <w:jc w:val="both"/>
      </w:pPr>
      <w:r w:rsidRPr="00D4399A">
        <w:t>Discontinue the SERVICES or the part of the SERVICES detailed in the notice, on the date and to the extent specified; and</w:t>
      </w:r>
    </w:p>
    <w:p w14:paraId="10D871B5" w14:textId="656965B6" w:rsidR="00B83417" w:rsidRPr="00D4399A" w:rsidRDefault="00B83417" w:rsidP="00A47D1E">
      <w:pPr>
        <w:pStyle w:val="ListParagraph"/>
        <w:widowControl w:val="0"/>
        <w:numPr>
          <w:ilvl w:val="0"/>
          <w:numId w:val="31"/>
        </w:numPr>
        <w:spacing w:before="120"/>
        <w:ind w:left="1080"/>
        <w:jc w:val="both"/>
      </w:pPr>
      <w:r w:rsidRPr="00D4399A">
        <w:t xml:space="preserve">Take steps to secure and protect the SERVICES completed prior to suspension as may be required by </w:t>
      </w:r>
      <w:r w:rsidR="000C379B" w:rsidRPr="00D4399A">
        <w:t>CLIENT</w:t>
      </w:r>
      <w:r w:rsidRPr="00D4399A">
        <w:t>.</w:t>
      </w:r>
    </w:p>
    <w:p w14:paraId="017AFA59"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02" w:name="_Toc335579032"/>
      <w:bookmarkStart w:id="103" w:name="_Toc335638362"/>
      <w:bookmarkStart w:id="104" w:name="_Toc335754173"/>
      <w:bookmarkStart w:id="105" w:name="_Toc335579033"/>
      <w:bookmarkStart w:id="106" w:name="_Toc335638363"/>
      <w:bookmarkStart w:id="107" w:name="_Toc335754174"/>
      <w:bookmarkStart w:id="108" w:name="_Toc289332802"/>
      <w:bookmarkStart w:id="109" w:name="_Toc289342779"/>
      <w:bookmarkStart w:id="110" w:name="_Toc290723077"/>
      <w:bookmarkStart w:id="111" w:name="_Toc290723140"/>
      <w:bookmarkStart w:id="112" w:name="_Toc290723082"/>
      <w:bookmarkStart w:id="113" w:name="_Toc290723145"/>
      <w:bookmarkStart w:id="114" w:name="_Toc304445071"/>
      <w:bookmarkStart w:id="115" w:name="_Toc268160596"/>
      <w:bookmarkStart w:id="116" w:name="_Toc78387745"/>
      <w:bookmarkStart w:id="117" w:name="_Toc207867439"/>
      <w:bookmarkEnd w:id="102"/>
      <w:bookmarkEnd w:id="103"/>
      <w:bookmarkEnd w:id="104"/>
      <w:bookmarkEnd w:id="105"/>
      <w:bookmarkEnd w:id="106"/>
      <w:bookmarkEnd w:id="107"/>
      <w:bookmarkEnd w:id="108"/>
      <w:bookmarkEnd w:id="109"/>
      <w:bookmarkEnd w:id="110"/>
      <w:bookmarkEnd w:id="111"/>
      <w:bookmarkEnd w:id="112"/>
      <w:bookmarkEnd w:id="113"/>
      <w:r w:rsidRPr="00D4399A">
        <w:t>RESOLUTION OF DISPUTES</w:t>
      </w:r>
      <w:bookmarkEnd w:id="114"/>
      <w:bookmarkEnd w:id="115"/>
      <w:bookmarkEnd w:id="116"/>
      <w:bookmarkEnd w:id="117"/>
    </w:p>
    <w:p w14:paraId="65E2C76D" w14:textId="502F4D1E"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bookmarkStart w:id="118" w:name="_Toc268160597"/>
      <w:bookmarkStart w:id="119" w:name="_Toc304445072"/>
      <w:r w:rsidRPr="00D4399A">
        <w:rPr>
          <w:rFonts w:ascii="Times New Roman" w:hAnsi="Times New Roman"/>
          <w:sz w:val="24"/>
          <w:szCs w:val="24"/>
        </w:rPr>
        <w:t xml:space="preserve">Any </w:t>
      </w:r>
      <w:r w:rsidRPr="00D4399A">
        <w:rPr>
          <w:rFonts w:ascii="Times New Roman" w:hAnsi="Times New Roman"/>
          <w:bCs/>
          <w:sz w:val="24"/>
          <w:szCs w:val="24"/>
        </w:rPr>
        <w:t xml:space="preserve">dispute between </w:t>
      </w:r>
      <w:r w:rsidR="000C379B" w:rsidRPr="00D4399A">
        <w:rPr>
          <w:rFonts w:ascii="Times New Roman" w:hAnsi="Times New Roman"/>
          <w:bCs/>
          <w:sz w:val="24"/>
          <w:szCs w:val="24"/>
        </w:rPr>
        <w:t>CLIENT</w:t>
      </w:r>
      <w:r w:rsidRPr="00D4399A">
        <w:rPr>
          <w:rFonts w:ascii="Times New Roman" w:hAnsi="Times New Roman"/>
          <w:bCs/>
          <w:sz w:val="24"/>
          <w:szCs w:val="24"/>
        </w:rPr>
        <w:t xml:space="preserve"> and CONTRACTOR in connection with or arising out of the CONTRACT or the SERVICES shall be amicably settled by the PARTIES.</w:t>
      </w:r>
    </w:p>
    <w:p w14:paraId="4809890C"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eastAsia="Calibri" w:hAnsi="Times New Roman"/>
          <w:sz w:val="24"/>
          <w:szCs w:val="24"/>
        </w:rPr>
        <w:t xml:space="preserve">If the dispute cannot be settled by direct negotiations within thirty (30) DAYS of initiation of the resolution process, either PARTY may initiate mediation by giving </w:t>
      </w:r>
      <w:r w:rsidRPr="00D4399A">
        <w:rPr>
          <w:rFonts w:ascii="Times New Roman" w:eastAsia="Calibri" w:hAnsi="Times New Roman"/>
          <w:sz w:val="24"/>
          <w:szCs w:val="24"/>
        </w:rPr>
        <w:lastRenderedPageBreak/>
        <w:t>notice to the other PARTY. Mediation shall be attended by an individual(s) representing each PARTY with decision-making authority and the proceeding shall take place in Vietnam.</w:t>
      </w:r>
    </w:p>
    <w:p w14:paraId="30DB7E9B" w14:textId="33026C9B"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If such dispute or difference of any kind whatsoever cannot be resolved by the PARTIES as set out in Clause </w:t>
      </w:r>
      <w:r w:rsidRPr="00D4399A">
        <w:rPr>
          <w:rFonts w:ascii="Times New Roman" w:hAnsi="Times New Roman"/>
          <w:bCs/>
          <w:sz w:val="24"/>
          <w:szCs w:val="24"/>
        </w:rPr>
        <w:t>20.</w:t>
      </w:r>
      <w:r w:rsidRPr="00D4399A">
        <w:rPr>
          <w:rFonts w:ascii="Times New Roman" w:hAnsi="Times New Roman"/>
          <w:sz w:val="24"/>
          <w:szCs w:val="24"/>
        </w:rPr>
        <w:t xml:space="preserve">2 above, it shall be finally settled by the Vietnam International Arbitration Centre (VIAC) at the Vietnam Chamber of Commerce and Industry in accordance with its Rules of Arbitration. The number of arbitrators shall be three (3) of whom one (1) arbitrator shall be appointed by </w:t>
      </w:r>
      <w:r w:rsidR="000C379B" w:rsidRPr="00D4399A">
        <w:rPr>
          <w:rFonts w:ascii="Times New Roman" w:hAnsi="Times New Roman"/>
          <w:sz w:val="24"/>
          <w:szCs w:val="24"/>
        </w:rPr>
        <w:t>CLIENT</w:t>
      </w:r>
      <w:r w:rsidRPr="00D4399A">
        <w:rPr>
          <w:rFonts w:ascii="Times New Roman" w:hAnsi="Times New Roman"/>
          <w:sz w:val="24"/>
          <w:szCs w:val="24"/>
        </w:rPr>
        <w:t xml:space="preserve">, one 01) arbitrator shall be appointed by CONTRACTOR and the remaining arbitrator who will be the chairman of arbitral tribunal shall be appointed by the Chairman of VIAC. If either PARTY fails to make an appointment within thirty (30) days of a request to do so by the other, their arbitrator shall be appointed by the Chairman of the VIAC. The place of the arbitration shall be in Ho Chi Minh City, Vietnam. The language of the arbitration shall be in English. The written decisions and conclusions with respect to the disputes (including as to costs) so settled shall be final and binding on the PARTIES. </w:t>
      </w:r>
    </w:p>
    <w:p w14:paraId="6F94D3B4"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20" w:name="_Toc304445073"/>
      <w:bookmarkStart w:id="121" w:name="_Toc268160598"/>
      <w:bookmarkStart w:id="122" w:name="_Toc78387746"/>
      <w:bookmarkStart w:id="123" w:name="_Toc207867440"/>
      <w:bookmarkEnd w:id="118"/>
      <w:bookmarkEnd w:id="119"/>
      <w:r w:rsidRPr="00D4399A">
        <w:t>SAFETY, HEALTH, ENVIRONMENTAL PROTECTION</w:t>
      </w:r>
      <w:bookmarkEnd w:id="120"/>
      <w:bookmarkEnd w:id="121"/>
      <w:bookmarkEnd w:id="122"/>
      <w:bookmarkEnd w:id="123"/>
    </w:p>
    <w:p w14:paraId="3B8A8099" w14:textId="4D9630BB" w:rsidR="00B83417" w:rsidRPr="00D4399A" w:rsidRDefault="000C379B" w:rsidP="00A47D1E">
      <w:pPr>
        <w:pStyle w:val="DefaultText"/>
        <w:widowControl w:val="0"/>
        <w:numPr>
          <w:ilvl w:val="1"/>
          <w:numId w:val="34"/>
        </w:numPr>
        <w:overflowPunct/>
        <w:autoSpaceDE/>
        <w:autoSpaceDN/>
        <w:adjustRightInd/>
        <w:spacing w:before="120"/>
        <w:ind w:left="720" w:hanging="720"/>
        <w:jc w:val="both"/>
        <w:textAlignment w:val="auto"/>
        <w:rPr>
          <w:rFonts w:ascii="Times New Roman" w:hAnsi="Times New Roman"/>
          <w:color w:val="auto"/>
          <w:szCs w:val="24"/>
        </w:rPr>
      </w:pPr>
      <w:r w:rsidRPr="00D4399A">
        <w:rPr>
          <w:rFonts w:ascii="Times New Roman" w:hAnsi="Times New Roman"/>
          <w:color w:val="auto"/>
          <w:szCs w:val="24"/>
          <w:lang w:val="en-US"/>
        </w:rPr>
        <w:t>CLIENT</w:t>
      </w:r>
      <w:r w:rsidR="00B83417" w:rsidRPr="00D4399A">
        <w:rPr>
          <w:rFonts w:ascii="Times New Roman" w:hAnsi="Times New Roman"/>
          <w:color w:val="auto"/>
          <w:szCs w:val="24"/>
          <w:lang w:val="en-US"/>
        </w:rPr>
        <w:t xml:space="preserve"> places prime importance on health, safety and environmental issues and requires that CONTRACTOR, PERSONNEL, SUBCONTRACTOR and their subcontractors subscribe to and actively pursue industry standards of HSE performance</w:t>
      </w:r>
      <w:r w:rsidR="00B83417" w:rsidRPr="00D4399A">
        <w:rPr>
          <w:rFonts w:ascii="Times New Roman" w:hAnsi="Times New Roman"/>
          <w:color w:val="auto"/>
          <w:szCs w:val="24"/>
        </w:rPr>
        <w:t xml:space="preserve">.    </w:t>
      </w:r>
    </w:p>
    <w:p w14:paraId="4B74501D" w14:textId="77777777" w:rsidR="00B83417" w:rsidRPr="00D4399A" w:rsidRDefault="00B83417" w:rsidP="00A47D1E">
      <w:pPr>
        <w:pStyle w:val="DefaultText"/>
        <w:widowControl w:val="0"/>
        <w:numPr>
          <w:ilvl w:val="1"/>
          <w:numId w:val="34"/>
        </w:numPr>
        <w:overflowPunct/>
        <w:autoSpaceDE/>
        <w:autoSpaceDN/>
        <w:adjustRightInd/>
        <w:spacing w:before="120"/>
        <w:ind w:left="720" w:hanging="720"/>
        <w:jc w:val="both"/>
        <w:textAlignment w:val="auto"/>
        <w:rPr>
          <w:rFonts w:ascii="Times New Roman" w:hAnsi="Times New Roman"/>
          <w:color w:val="auto"/>
          <w:szCs w:val="24"/>
        </w:rPr>
      </w:pPr>
      <w:r w:rsidRPr="00D4399A">
        <w:rPr>
          <w:rFonts w:ascii="Times New Roman" w:hAnsi="Times New Roman"/>
          <w:color w:val="auto"/>
          <w:szCs w:val="24"/>
        </w:rPr>
        <w:t xml:space="preserve">CONTRACTOR shall comply with all health, environmental and safety laws and regulations in COUNTRY or as required under the jurisdiction of any </w:t>
      </w:r>
      <w:r w:rsidRPr="00D4399A">
        <w:rPr>
          <w:rFonts w:ascii="Times New Roman" w:hAnsi="Times New Roman"/>
          <w:szCs w:val="24"/>
        </w:rPr>
        <w:t>WORK SITE</w:t>
      </w:r>
      <w:r w:rsidRPr="00D4399A">
        <w:rPr>
          <w:rFonts w:ascii="Times New Roman" w:hAnsi="Times New Roman"/>
          <w:color w:val="auto"/>
          <w:szCs w:val="24"/>
        </w:rPr>
        <w:t xml:space="preserve"> outside COUNTRY.</w:t>
      </w:r>
    </w:p>
    <w:p w14:paraId="48323CE7" w14:textId="07722BE7" w:rsidR="00B83417" w:rsidRPr="00D4399A" w:rsidRDefault="00B83417" w:rsidP="00A47D1E">
      <w:pPr>
        <w:pStyle w:val="DefaultText"/>
        <w:widowControl w:val="0"/>
        <w:numPr>
          <w:ilvl w:val="1"/>
          <w:numId w:val="34"/>
        </w:numPr>
        <w:overflowPunct/>
        <w:autoSpaceDE/>
        <w:autoSpaceDN/>
        <w:adjustRightInd/>
        <w:spacing w:before="120"/>
        <w:ind w:left="720" w:hanging="720"/>
        <w:jc w:val="both"/>
        <w:textAlignment w:val="auto"/>
        <w:rPr>
          <w:rFonts w:ascii="Times New Roman" w:hAnsi="Times New Roman"/>
          <w:color w:val="auto"/>
          <w:szCs w:val="24"/>
        </w:rPr>
      </w:pPr>
      <w:r w:rsidRPr="00D4399A">
        <w:rPr>
          <w:rFonts w:ascii="Times New Roman" w:hAnsi="Times New Roman"/>
          <w:color w:val="auto"/>
          <w:szCs w:val="24"/>
        </w:rPr>
        <w:t xml:space="preserve">CONTRACTOR shall comply with the </w:t>
      </w:r>
      <w:bookmarkStart w:id="124" w:name="_Hlk498088848"/>
      <w:r w:rsidRPr="00D4399A">
        <w:rPr>
          <w:rFonts w:ascii="Times New Roman" w:hAnsi="Times New Roman"/>
          <w:color w:val="auto"/>
          <w:szCs w:val="24"/>
        </w:rPr>
        <w:t>Contractors Health, Environmental and Safety Guidelines</w:t>
      </w:r>
      <w:bookmarkEnd w:id="124"/>
      <w:r w:rsidRPr="00D4399A">
        <w:rPr>
          <w:rFonts w:ascii="Times New Roman" w:hAnsi="Times New Roman"/>
          <w:color w:val="auto"/>
          <w:szCs w:val="24"/>
        </w:rPr>
        <w:t xml:space="preserve"> as per EXHIBIT </w:t>
      </w:r>
      <w:r w:rsidR="00861CE8" w:rsidRPr="00D4399A">
        <w:rPr>
          <w:rFonts w:ascii="Times New Roman" w:hAnsi="Times New Roman"/>
          <w:color w:val="auto"/>
          <w:szCs w:val="24"/>
        </w:rPr>
        <w:t>I</w:t>
      </w:r>
      <w:r w:rsidRPr="00D4399A">
        <w:rPr>
          <w:rFonts w:ascii="Times New Roman" w:hAnsi="Times New Roman"/>
          <w:color w:val="auto"/>
          <w:szCs w:val="24"/>
        </w:rPr>
        <w:t xml:space="preserve"> – SCOPE OF SERVICES. </w:t>
      </w:r>
    </w:p>
    <w:p w14:paraId="4A5757FD" w14:textId="77777777" w:rsidR="00B83417" w:rsidRPr="00D4399A" w:rsidRDefault="00B83417" w:rsidP="00A47D1E">
      <w:pPr>
        <w:pStyle w:val="DefaultText"/>
        <w:widowControl w:val="0"/>
        <w:numPr>
          <w:ilvl w:val="1"/>
          <w:numId w:val="34"/>
        </w:numPr>
        <w:overflowPunct/>
        <w:autoSpaceDE/>
        <w:autoSpaceDN/>
        <w:adjustRightInd/>
        <w:spacing w:before="120"/>
        <w:ind w:left="720" w:hanging="720"/>
        <w:jc w:val="both"/>
        <w:textAlignment w:val="auto"/>
        <w:rPr>
          <w:rFonts w:ascii="Times New Roman" w:hAnsi="Times New Roman"/>
          <w:color w:val="auto"/>
          <w:szCs w:val="24"/>
        </w:rPr>
      </w:pPr>
      <w:r w:rsidRPr="00D4399A">
        <w:rPr>
          <w:rFonts w:ascii="Times New Roman" w:hAnsi="Times New Roman"/>
          <w:color w:val="auto"/>
          <w:szCs w:val="24"/>
        </w:rPr>
        <w:t>CONTRACTOR shall be responsible for ensuring that all PERSONNEL, SUBCONTRACTOR, their subcontractors and its and their personnel understand and operate in accordance with the principles and requirements of the HSE provisions and those similar standards apply to SUBCONTRACTORS’ and their subcontractors’ HSE management systems and HSE performance.</w:t>
      </w:r>
    </w:p>
    <w:p w14:paraId="13D7583C"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25" w:name="_Toc78387747"/>
      <w:bookmarkStart w:id="126" w:name="_Toc207867441"/>
      <w:r w:rsidRPr="00D4399A">
        <w:t>SECURITIES</w:t>
      </w:r>
      <w:bookmarkEnd w:id="125"/>
      <w:bookmarkEnd w:id="126"/>
    </w:p>
    <w:p w14:paraId="4760A8AC" w14:textId="2CB0CDB3" w:rsidR="00B83417" w:rsidRPr="00D4399A" w:rsidRDefault="00BD7B2A" w:rsidP="00B83417">
      <w:pPr>
        <w:pStyle w:val="DefaultText"/>
        <w:widowControl w:val="0"/>
        <w:overflowPunct/>
        <w:autoSpaceDE/>
        <w:autoSpaceDN/>
        <w:adjustRightInd/>
        <w:spacing w:before="120"/>
        <w:ind w:left="720"/>
        <w:jc w:val="both"/>
        <w:textAlignment w:val="auto"/>
        <w:rPr>
          <w:rFonts w:ascii="Times New Roman" w:eastAsia="Calibri" w:hAnsi="Times New Roman"/>
          <w:szCs w:val="24"/>
        </w:rPr>
      </w:pPr>
      <w:bookmarkStart w:id="127" w:name="_Toc304445075"/>
      <w:bookmarkStart w:id="128" w:name="_Toc268160600"/>
      <w:r w:rsidRPr="00D4399A">
        <w:rPr>
          <w:rFonts w:ascii="Times New Roman" w:hAnsi="Times New Roman"/>
          <w:color w:val="auto"/>
          <w:szCs w:val="24"/>
        </w:rPr>
        <w:t>NOT APPLICABLE</w:t>
      </w:r>
    </w:p>
    <w:p w14:paraId="6233B522"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29" w:name="_Toc78387748"/>
      <w:bookmarkStart w:id="130" w:name="_Toc207867442"/>
      <w:r w:rsidRPr="00D4399A">
        <w:t>LIQUIDATED DAMAGES</w:t>
      </w:r>
      <w:bookmarkEnd w:id="129"/>
      <w:bookmarkEnd w:id="130"/>
    </w:p>
    <w:p w14:paraId="74B8D3B5" w14:textId="69DD8934" w:rsidR="00B83417" w:rsidRPr="00D4399A" w:rsidRDefault="00B83417" w:rsidP="00A47D1E">
      <w:pPr>
        <w:pStyle w:val="ListParagraph"/>
        <w:widowControl w:val="0"/>
        <w:numPr>
          <w:ilvl w:val="1"/>
          <w:numId w:val="34"/>
        </w:numPr>
        <w:tabs>
          <w:tab w:val="left" w:pos="720"/>
        </w:tabs>
        <w:spacing w:before="120"/>
        <w:ind w:left="720" w:hanging="720"/>
        <w:jc w:val="both"/>
      </w:pPr>
      <w:r w:rsidRPr="00D4399A">
        <w:t xml:space="preserve">If </w:t>
      </w:r>
      <w:r w:rsidRPr="00D4399A">
        <w:rPr>
          <w:spacing w:val="-1"/>
        </w:rPr>
        <w:t>CONTRACTOR</w:t>
      </w:r>
      <w:r w:rsidRPr="00D4399A">
        <w:t xml:space="preserve"> fails to complete the SERVICES in full and on time or delivering the SERVICES in full and on time under this CONTRACT, and pursuant to </w:t>
      </w:r>
      <w:r w:rsidR="00355A1A">
        <w:rPr>
          <w:lang w:val="en-US"/>
        </w:rPr>
        <w:t>EXHIBIT III</w:t>
      </w:r>
      <w:r w:rsidRPr="00D4399A">
        <w:t xml:space="preserve">, </w:t>
      </w:r>
      <w:r w:rsidR="000C379B" w:rsidRPr="00D4399A">
        <w:t>CLIENT</w:t>
      </w:r>
      <w:r w:rsidRPr="00D4399A">
        <w:t xml:space="preserve"> shall have the right to recover either directly from </w:t>
      </w:r>
      <w:r w:rsidRPr="00D4399A">
        <w:rPr>
          <w:spacing w:val="-1"/>
        </w:rPr>
        <w:t>CONTRACTOR</w:t>
      </w:r>
      <w:r w:rsidRPr="00D4399A">
        <w:t xml:space="preserve"> or by deducting from any monies due or which become due to </w:t>
      </w:r>
      <w:r w:rsidRPr="00D4399A">
        <w:rPr>
          <w:spacing w:val="-1"/>
        </w:rPr>
        <w:t>CONTRACTOR, in an amount up to</w:t>
      </w:r>
      <w:r w:rsidRPr="00D4399A">
        <w:t xml:space="preserve"> </w:t>
      </w:r>
      <w:r w:rsidR="002C6A09" w:rsidRPr="00D4399A">
        <w:rPr>
          <w:lang w:val="en-US"/>
        </w:rPr>
        <w:t>one</w:t>
      </w:r>
      <w:r w:rsidRPr="00D4399A">
        <w:t xml:space="preserve"> percent (</w:t>
      </w:r>
      <w:r w:rsidR="002C6A09" w:rsidRPr="00D4399A">
        <w:rPr>
          <w:lang w:val="en-US"/>
        </w:rPr>
        <w:t>1</w:t>
      </w:r>
      <w:r w:rsidRPr="00D4399A">
        <w:t xml:space="preserve">%) of the </w:t>
      </w:r>
      <w:r w:rsidR="002C6A09" w:rsidRPr="00D4399A">
        <w:rPr>
          <w:lang w:val="en-US"/>
        </w:rPr>
        <w:t>performed Services</w:t>
      </w:r>
      <w:r w:rsidRPr="00D4399A">
        <w:t xml:space="preserve"> for each week of delay or part of a week which elapses between the agreed completion date(s) under this CONTRACT and the actual completion date(s).</w:t>
      </w:r>
    </w:p>
    <w:p w14:paraId="719EB858" w14:textId="346B9B44" w:rsidR="00B83417" w:rsidRPr="00D4399A" w:rsidRDefault="00B83417" w:rsidP="00A47D1E">
      <w:pPr>
        <w:widowControl w:val="0"/>
        <w:numPr>
          <w:ilvl w:val="1"/>
          <w:numId w:val="34"/>
        </w:numPr>
        <w:tabs>
          <w:tab w:val="left" w:pos="720"/>
        </w:tabs>
        <w:overflowPunct/>
        <w:autoSpaceDE/>
        <w:autoSpaceDN/>
        <w:adjustRightInd/>
        <w:spacing w:before="120"/>
        <w:ind w:left="720" w:hanging="720"/>
        <w:jc w:val="both"/>
        <w:textAlignment w:val="auto"/>
        <w:rPr>
          <w:sz w:val="24"/>
          <w:szCs w:val="24"/>
        </w:rPr>
      </w:pPr>
      <w:r w:rsidRPr="00D4399A">
        <w:rPr>
          <w:sz w:val="24"/>
          <w:szCs w:val="24"/>
        </w:rPr>
        <w:t xml:space="preserve">The maximum aggregate </w:t>
      </w:r>
      <w:proofErr w:type="gramStart"/>
      <w:r w:rsidRPr="00D4399A">
        <w:rPr>
          <w:sz w:val="24"/>
          <w:szCs w:val="24"/>
        </w:rPr>
        <w:t>amount</w:t>
      </w:r>
      <w:proofErr w:type="gramEnd"/>
      <w:r w:rsidRPr="00D4399A">
        <w:rPr>
          <w:sz w:val="24"/>
          <w:szCs w:val="24"/>
        </w:rPr>
        <w:t xml:space="preserve"> of liquidated damages under this CONTRACT shall be eight percent (8%) of the CONTRACT PRICE. CONTRACTOR agrees that this right of claim for late completion does not prejudice or bar </w:t>
      </w:r>
      <w:r w:rsidR="000C379B" w:rsidRPr="00D4399A">
        <w:rPr>
          <w:sz w:val="24"/>
          <w:szCs w:val="24"/>
        </w:rPr>
        <w:t>CLIENT</w:t>
      </w:r>
      <w:r w:rsidRPr="00D4399A">
        <w:rPr>
          <w:sz w:val="24"/>
          <w:szCs w:val="24"/>
        </w:rPr>
        <w:t>’s right to claim damages of other breaches.</w:t>
      </w:r>
    </w:p>
    <w:p w14:paraId="7112EFE4" w14:textId="45932E04" w:rsidR="00B83417" w:rsidRPr="00D4399A" w:rsidRDefault="00B83417" w:rsidP="00A47D1E">
      <w:pPr>
        <w:widowControl w:val="0"/>
        <w:numPr>
          <w:ilvl w:val="1"/>
          <w:numId w:val="34"/>
        </w:numPr>
        <w:tabs>
          <w:tab w:val="left" w:pos="720"/>
        </w:tabs>
        <w:overflowPunct/>
        <w:autoSpaceDE/>
        <w:autoSpaceDN/>
        <w:adjustRightInd/>
        <w:spacing w:before="120"/>
        <w:ind w:left="720" w:hanging="720"/>
        <w:jc w:val="both"/>
        <w:textAlignment w:val="auto"/>
        <w:rPr>
          <w:sz w:val="24"/>
          <w:szCs w:val="24"/>
        </w:rPr>
      </w:pPr>
      <w:r w:rsidRPr="00D4399A">
        <w:rPr>
          <w:sz w:val="24"/>
          <w:szCs w:val="24"/>
        </w:rPr>
        <w:lastRenderedPageBreak/>
        <w:t xml:space="preserve">The rate of agreed and liquidated damages is not subject to any alteration by arbitration or any THIRD PARTY. </w:t>
      </w:r>
      <w:r w:rsidR="000C379B" w:rsidRPr="00D4399A">
        <w:rPr>
          <w:sz w:val="24"/>
          <w:szCs w:val="24"/>
        </w:rPr>
        <w:t>CLIENT</w:t>
      </w:r>
      <w:r w:rsidRPr="00D4399A">
        <w:rPr>
          <w:sz w:val="24"/>
          <w:szCs w:val="24"/>
        </w:rPr>
        <w:t xml:space="preserve"> reserves the right to terminate this CONTRACT and shall have the right to deduct the agreed sum as liquidated damages from the CONTRACTOR’s invoices while effecting payment or any money due the CONTRACTOR. If </w:t>
      </w:r>
      <w:r w:rsidR="000C379B" w:rsidRPr="00D4399A">
        <w:rPr>
          <w:sz w:val="24"/>
          <w:szCs w:val="24"/>
        </w:rPr>
        <w:t>CLIENT</w:t>
      </w:r>
      <w:r w:rsidRPr="00D4399A">
        <w:rPr>
          <w:sz w:val="24"/>
          <w:szCs w:val="24"/>
        </w:rPr>
        <w:t xml:space="preserve"> does not deduct the sum of money of agreed and liquidated damages from the CONTRACTOR’s invoices, CONTRACTOR shall pay within fifteen (15) days upon the </w:t>
      </w:r>
      <w:r w:rsidR="000C379B" w:rsidRPr="00D4399A">
        <w:rPr>
          <w:sz w:val="24"/>
          <w:szCs w:val="24"/>
        </w:rPr>
        <w:t>CLIENT</w:t>
      </w:r>
      <w:r w:rsidRPr="00D4399A">
        <w:rPr>
          <w:sz w:val="24"/>
          <w:szCs w:val="24"/>
        </w:rPr>
        <w:t>’s first written request.</w:t>
      </w:r>
    </w:p>
    <w:p w14:paraId="7E89FBA1" w14:textId="2A585A82" w:rsidR="00B83417" w:rsidRPr="00D4399A" w:rsidRDefault="00B83417" w:rsidP="00A47D1E">
      <w:pPr>
        <w:widowControl w:val="0"/>
        <w:numPr>
          <w:ilvl w:val="1"/>
          <w:numId w:val="34"/>
        </w:numPr>
        <w:tabs>
          <w:tab w:val="left" w:pos="720"/>
        </w:tabs>
        <w:overflowPunct/>
        <w:autoSpaceDE/>
        <w:autoSpaceDN/>
        <w:adjustRightInd/>
        <w:spacing w:before="120"/>
        <w:ind w:left="720" w:hanging="720"/>
        <w:jc w:val="both"/>
        <w:textAlignment w:val="auto"/>
        <w:rPr>
          <w:sz w:val="24"/>
          <w:szCs w:val="24"/>
        </w:rPr>
      </w:pPr>
      <w:r w:rsidRPr="00D4399A">
        <w:rPr>
          <w:sz w:val="24"/>
          <w:szCs w:val="24"/>
        </w:rPr>
        <w:t xml:space="preserve">The </w:t>
      </w:r>
      <w:r w:rsidRPr="00D4399A">
        <w:rPr>
          <w:rFonts w:eastAsia="Calibri"/>
          <w:sz w:val="24"/>
          <w:szCs w:val="24"/>
        </w:rPr>
        <w:t xml:space="preserve">PARTIES agree and acknowledge that the liquidated damages described in this Clauses 23 represent a good faith and reasonable pre-estimate of loss reasonably anticipated to be incurred by </w:t>
      </w:r>
      <w:r w:rsidR="000C379B" w:rsidRPr="00D4399A">
        <w:rPr>
          <w:rFonts w:eastAsia="Calibri"/>
          <w:sz w:val="24"/>
          <w:szCs w:val="24"/>
        </w:rPr>
        <w:t>CLIENT</w:t>
      </w:r>
      <w:r w:rsidRPr="00D4399A">
        <w:rPr>
          <w:rFonts w:eastAsia="Calibri"/>
          <w:sz w:val="24"/>
          <w:szCs w:val="24"/>
        </w:rPr>
        <w:t xml:space="preserve"> resulting from CONTRACTOR’s delay in achieving the milestones referenced in those provisions.</w:t>
      </w:r>
    </w:p>
    <w:p w14:paraId="0E874ECB"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31" w:name="_Toc78387749"/>
      <w:bookmarkStart w:id="132" w:name="_Toc207867443"/>
      <w:r w:rsidRPr="00D4399A">
        <w:t>AGGREGATE OF LIABILITY</w:t>
      </w:r>
      <w:bookmarkEnd w:id="127"/>
      <w:bookmarkEnd w:id="128"/>
      <w:bookmarkEnd w:id="131"/>
      <w:bookmarkEnd w:id="132"/>
    </w:p>
    <w:p w14:paraId="77E68C99" w14:textId="77777777" w:rsidR="00B83417" w:rsidRPr="00D4399A" w:rsidRDefault="00B83417" w:rsidP="00B83417">
      <w:pPr>
        <w:widowControl w:val="0"/>
        <w:tabs>
          <w:tab w:val="left" w:pos="720"/>
        </w:tabs>
        <w:spacing w:before="120"/>
        <w:ind w:left="720" w:hanging="720"/>
        <w:jc w:val="both"/>
        <w:rPr>
          <w:sz w:val="24"/>
          <w:szCs w:val="24"/>
          <w:lang w:eastAsia="zh-CN"/>
        </w:rPr>
      </w:pPr>
      <w:r w:rsidRPr="00D4399A">
        <w:rPr>
          <w:sz w:val="24"/>
          <w:szCs w:val="24"/>
        </w:rPr>
        <w:tab/>
        <w:t>Save and except for claims under Clause 11 (Tax), Clause 15 (Indemnities), Clause 16 (Insurance) and Clause 17 (Consequential Loss), CONTRACTOR’s cumulative liability hereunder in respect of liabilities incurred pursuant to this CONTRACT shall not exceed in aggregate 100% of CONTRACT PRICE.</w:t>
      </w:r>
    </w:p>
    <w:p w14:paraId="62ACB507"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33" w:name="_Toc78387750"/>
      <w:bookmarkStart w:id="134" w:name="_Toc207867444"/>
      <w:bookmarkStart w:id="135" w:name="_Toc304445076"/>
      <w:bookmarkStart w:id="136" w:name="_Toc268160601"/>
      <w:bookmarkStart w:id="137" w:name="_Toc518886485"/>
      <w:bookmarkStart w:id="138" w:name="_Toc74551283"/>
      <w:bookmarkStart w:id="139" w:name="_Toc74551474"/>
      <w:bookmarkStart w:id="140" w:name="_Toc137453718"/>
      <w:bookmarkStart w:id="141" w:name="_Toc344285127"/>
      <w:r w:rsidRPr="00D4399A">
        <w:t>GENERAL PROVISIONS</w:t>
      </w:r>
      <w:bookmarkEnd w:id="133"/>
      <w:bookmarkEnd w:id="134"/>
    </w:p>
    <w:p w14:paraId="16A9B9AB"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Waiver</w:t>
      </w:r>
    </w:p>
    <w:p w14:paraId="08448CB9" w14:textId="0A3BF2F5" w:rsidR="00B83417" w:rsidRPr="00D4399A" w:rsidRDefault="00B83417" w:rsidP="00B83417">
      <w:pPr>
        <w:widowControl w:val="0"/>
        <w:tabs>
          <w:tab w:val="left" w:pos="720"/>
        </w:tabs>
        <w:spacing w:before="120"/>
        <w:ind w:left="720"/>
        <w:jc w:val="both"/>
        <w:rPr>
          <w:sz w:val="24"/>
          <w:szCs w:val="24"/>
        </w:rPr>
      </w:pPr>
      <w:r w:rsidRPr="00D4399A">
        <w:rPr>
          <w:sz w:val="24"/>
          <w:szCs w:val="24"/>
        </w:rPr>
        <w:t xml:space="preserve">None of the terms and conditions of this CONTRACT shall </w:t>
      </w:r>
      <w:proofErr w:type="gramStart"/>
      <w:r w:rsidRPr="00D4399A">
        <w:rPr>
          <w:sz w:val="24"/>
          <w:szCs w:val="24"/>
        </w:rPr>
        <w:t>be considered to be</w:t>
      </w:r>
      <w:proofErr w:type="gramEnd"/>
      <w:r w:rsidRPr="00D4399A">
        <w:rPr>
          <w:sz w:val="24"/>
          <w:szCs w:val="24"/>
        </w:rPr>
        <w:t xml:space="preserve"> waived by either </w:t>
      </w:r>
      <w:r w:rsidR="000C379B" w:rsidRPr="00D4399A">
        <w:rPr>
          <w:sz w:val="24"/>
          <w:szCs w:val="24"/>
        </w:rPr>
        <w:t>CLIENT</w:t>
      </w:r>
      <w:r w:rsidRPr="00D4399A">
        <w:rPr>
          <w:sz w:val="24"/>
          <w:szCs w:val="24"/>
        </w:rPr>
        <w:t xml:space="preserve"> or CONTRACTOR unless a written waiver is given by one PARTY to the other. No failure on the part of either PARTY to enforce any of the terms and conditions of this CONTRACT shall constitute a waiver of such terms.</w:t>
      </w:r>
    </w:p>
    <w:p w14:paraId="48D74024"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Retention of Rights</w:t>
      </w:r>
    </w:p>
    <w:p w14:paraId="04C481FE" w14:textId="6A699E7D" w:rsidR="00B83417" w:rsidRPr="00D4399A" w:rsidRDefault="00B83417" w:rsidP="00B83417">
      <w:pPr>
        <w:pStyle w:val="1"/>
        <w:widowControl w:val="0"/>
        <w:tabs>
          <w:tab w:val="left" w:pos="720"/>
        </w:tabs>
        <w:overflowPunct/>
        <w:autoSpaceDE/>
        <w:autoSpaceDN/>
        <w:adjustRightInd/>
        <w:spacing w:before="120" w:beforeAutospacing="0" w:after="0" w:afterAutospacing="0" w:line="240" w:lineRule="auto"/>
        <w:ind w:firstLine="0"/>
        <w:textAlignment w:val="auto"/>
        <w:rPr>
          <w:rFonts w:ascii="Times New Roman" w:hAnsi="Times New Roman"/>
          <w:sz w:val="24"/>
          <w:szCs w:val="24"/>
        </w:rPr>
      </w:pPr>
      <w:r w:rsidRPr="00D4399A">
        <w:rPr>
          <w:rFonts w:ascii="Times New Roman" w:hAnsi="Times New Roman"/>
          <w:sz w:val="24"/>
          <w:szCs w:val="24"/>
        </w:rPr>
        <w:t xml:space="preserve">Subject to the provisions of Clauses 9, 15 and 20 unless otherwise specifically stated in this CONTRACT, both </w:t>
      </w:r>
      <w:r w:rsidR="000C379B" w:rsidRPr="00D4399A">
        <w:rPr>
          <w:rFonts w:ascii="Times New Roman" w:hAnsi="Times New Roman"/>
          <w:sz w:val="24"/>
          <w:szCs w:val="24"/>
        </w:rPr>
        <w:t>CLIENT</w:t>
      </w:r>
      <w:r w:rsidRPr="00D4399A">
        <w:rPr>
          <w:rFonts w:ascii="Times New Roman" w:hAnsi="Times New Roman"/>
          <w:sz w:val="24"/>
          <w:szCs w:val="24"/>
        </w:rPr>
        <w:t xml:space="preserve"> and CONTRACTOR shall retain all rights and remedies, both under this CONTRACT and at law, which either may have against the other. CONTRACTOR shall not be relieved from any liability or obligation under this CONTRACT by any review, approval, authorisation, acknowledgement or the like, by </w:t>
      </w:r>
      <w:r w:rsidR="000C379B" w:rsidRPr="00D4399A">
        <w:rPr>
          <w:rFonts w:ascii="Times New Roman" w:hAnsi="Times New Roman"/>
          <w:sz w:val="24"/>
          <w:szCs w:val="24"/>
        </w:rPr>
        <w:t>CLIENT</w:t>
      </w:r>
      <w:r w:rsidRPr="00D4399A">
        <w:rPr>
          <w:rFonts w:ascii="Times New Roman" w:hAnsi="Times New Roman"/>
          <w:sz w:val="24"/>
          <w:szCs w:val="24"/>
        </w:rPr>
        <w:t>.</w:t>
      </w:r>
    </w:p>
    <w:p w14:paraId="01BBA9BF"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Independence of CONTRACTOR</w:t>
      </w:r>
    </w:p>
    <w:p w14:paraId="176BA7E8" w14:textId="165C42DF" w:rsidR="00B83417" w:rsidRPr="00D4399A" w:rsidRDefault="00B83417" w:rsidP="00B83417">
      <w:pPr>
        <w:widowControl w:val="0"/>
        <w:tabs>
          <w:tab w:val="left" w:pos="720"/>
        </w:tabs>
        <w:spacing w:before="120"/>
        <w:ind w:left="720"/>
        <w:jc w:val="both"/>
        <w:rPr>
          <w:sz w:val="24"/>
          <w:szCs w:val="24"/>
        </w:rPr>
      </w:pPr>
      <w:r w:rsidRPr="00D4399A">
        <w:rPr>
          <w:sz w:val="24"/>
          <w:szCs w:val="24"/>
        </w:rPr>
        <w:t xml:space="preserve">CONTRACTOR shall act as an independent contractor with respect to the SERVICES and shall exercise control, supervision, management and direction as to the method and manner of obtaining the results required by </w:t>
      </w:r>
      <w:r w:rsidR="000C379B" w:rsidRPr="00D4399A">
        <w:rPr>
          <w:sz w:val="24"/>
          <w:szCs w:val="24"/>
        </w:rPr>
        <w:t>CLIENT</w:t>
      </w:r>
      <w:r w:rsidRPr="00D4399A">
        <w:rPr>
          <w:sz w:val="24"/>
          <w:szCs w:val="24"/>
        </w:rPr>
        <w:t>.</w:t>
      </w:r>
    </w:p>
    <w:p w14:paraId="18152682"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Governing Law </w:t>
      </w:r>
    </w:p>
    <w:p w14:paraId="7E730EAE" w14:textId="77777777" w:rsidR="00B83417" w:rsidRPr="00D4399A" w:rsidRDefault="00B83417" w:rsidP="00B83417">
      <w:pPr>
        <w:widowControl w:val="0"/>
        <w:tabs>
          <w:tab w:val="left" w:pos="720"/>
        </w:tabs>
        <w:spacing w:before="120"/>
        <w:ind w:left="720"/>
        <w:jc w:val="both"/>
        <w:rPr>
          <w:sz w:val="24"/>
          <w:szCs w:val="24"/>
        </w:rPr>
      </w:pPr>
      <w:r w:rsidRPr="00D4399A">
        <w:rPr>
          <w:sz w:val="24"/>
          <w:szCs w:val="24"/>
        </w:rPr>
        <w:t xml:space="preserve">The validity, construction, interpretation, and effect of this CONTRACT shall be governed by the laws of Vietnam excluding any choice of the law rules which would otherwise require the application of the laws of any other jurisdiction. </w:t>
      </w:r>
    </w:p>
    <w:p w14:paraId="1F073807"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Notices</w:t>
      </w:r>
    </w:p>
    <w:p w14:paraId="72FD201C" w14:textId="77777777" w:rsidR="00B83417" w:rsidRPr="00D4399A" w:rsidRDefault="00B83417" w:rsidP="00B83417">
      <w:pPr>
        <w:widowControl w:val="0"/>
        <w:tabs>
          <w:tab w:val="left" w:pos="720"/>
        </w:tabs>
        <w:spacing w:before="120"/>
        <w:ind w:left="720" w:hanging="720"/>
        <w:jc w:val="both"/>
        <w:rPr>
          <w:sz w:val="24"/>
          <w:szCs w:val="24"/>
        </w:rPr>
      </w:pPr>
      <w:r w:rsidRPr="00D4399A">
        <w:rPr>
          <w:sz w:val="24"/>
          <w:szCs w:val="24"/>
        </w:rPr>
        <w:tab/>
        <w:t xml:space="preserve">All Notices in respect of this CONTRACT shall be given in writing and delivered by hand, by telefax or by first class post to the receiving PARTY and copied to such other office or offices of the PARTIES as shall from time to time be nominated by them in writing to the other. </w:t>
      </w:r>
    </w:p>
    <w:p w14:paraId="73C5BB85" w14:textId="77777777" w:rsidR="00B83417" w:rsidRPr="00D4399A" w:rsidRDefault="00B83417" w:rsidP="00B83417">
      <w:pPr>
        <w:widowControl w:val="0"/>
        <w:tabs>
          <w:tab w:val="left" w:pos="720"/>
        </w:tabs>
        <w:spacing w:before="120"/>
        <w:ind w:left="720"/>
        <w:jc w:val="both"/>
        <w:rPr>
          <w:sz w:val="24"/>
          <w:szCs w:val="24"/>
        </w:rPr>
      </w:pPr>
      <w:r w:rsidRPr="00D4399A">
        <w:rPr>
          <w:sz w:val="24"/>
          <w:szCs w:val="24"/>
        </w:rPr>
        <w:t>Such Notices shall be effective:</w:t>
      </w:r>
    </w:p>
    <w:p w14:paraId="03B7C625" w14:textId="77777777" w:rsidR="00B83417" w:rsidRPr="00D4399A" w:rsidRDefault="00B83417" w:rsidP="00A47D1E">
      <w:pPr>
        <w:widowControl w:val="0"/>
        <w:numPr>
          <w:ilvl w:val="2"/>
          <w:numId w:val="15"/>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if delivered by hand, at the time of </w:t>
      </w:r>
      <w:proofErr w:type="gramStart"/>
      <w:r w:rsidRPr="00D4399A">
        <w:rPr>
          <w:sz w:val="24"/>
          <w:szCs w:val="24"/>
        </w:rPr>
        <w:t>delivery;</w:t>
      </w:r>
      <w:proofErr w:type="gramEnd"/>
    </w:p>
    <w:p w14:paraId="3C39316A" w14:textId="77777777" w:rsidR="00B83417" w:rsidRPr="00D4399A" w:rsidRDefault="00B83417" w:rsidP="00A47D1E">
      <w:pPr>
        <w:widowControl w:val="0"/>
        <w:numPr>
          <w:ilvl w:val="2"/>
          <w:numId w:val="15"/>
        </w:numPr>
        <w:tabs>
          <w:tab w:val="left" w:pos="1080"/>
        </w:tabs>
        <w:overflowPunct/>
        <w:autoSpaceDE/>
        <w:autoSpaceDN/>
        <w:adjustRightInd/>
        <w:spacing w:before="120"/>
        <w:ind w:left="1080" w:hanging="360"/>
        <w:jc w:val="both"/>
        <w:textAlignment w:val="auto"/>
        <w:rPr>
          <w:sz w:val="24"/>
          <w:szCs w:val="24"/>
        </w:rPr>
      </w:pPr>
      <w:r w:rsidRPr="00D4399A">
        <w:rPr>
          <w:sz w:val="24"/>
          <w:szCs w:val="24"/>
        </w:rPr>
        <w:lastRenderedPageBreak/>
        <w:t xml:space="preserve">if sent by telefax, on the first working day at the recipient address following the date of </w:t>
      </w:r>
      <w:proofErr w:type="gramStart"/>
      <w:r w:rsidRPr="00D4399A">
        <w:rPr>
          <w:sz w:val="24"/>
          <w:szCs w:val="24"/>
        </w:rPr>
        <w:t>sending;</w:t>
      </w:r>
      <w:proofErr w:type="gramEnd"/>
    </w:p>
    <w:p w14:paraId="79297D48" w14:textId="77777777" w:rsidR="00B83417" w:rsidRPr="00D4399A" w:rsidRDefault="00B83417" w:rsidP="00A47D1E">
      <w:pPr>
        <w:widowControl w:val="0"/>
        <w:numPr>
          <w:ilvl w:val="2"/>
          <w:numId w:val="15"/>
        </w:numPr>
        <w:tabs>
          <w:tab w:val="left" w:pos="1080"/>
        </w:tabs>
        <w:overflowPunct/>
        <w:autoSpaceDE/>
        <w:autoSpaceDN/>
        <w:adjustRightInd/>
        <w:spacing w:before="120"/>
        <w:ind w:left="1080" w:hanging="360"/>
        <w:jc w:val="both"/>
        <w:textAlignment w:val="auto"/>
        <w:rPr>
          <w:sz w:val="24"/>
          <w:szCs w:val="24"/>
        </w:rPr>
      </w:pPr>
      <w:r w:rsidRPr="00D4399A">
        <w:rPr>
          <w:sz w:val="24"/>
          <w:szCs w:val="24"/>
        </w:rPr>
        <w:t>if sent by first class post or courier (such as FedEx), at the time of delivery.</w:t>
      </w:r>
    </w:p>
    <w:p w14:paraId="47B821D3" w14:textId="2D49A69F" w:rsidR="00B83417" w:rsidRPr="00D4399A" w:rsidRDefault="00B83417" w:rsidP="00B83417">
      <w:pPr>
        <w:widowControl w:val="0"/>
        <w:spacing w:before="120"/>
        <w:ind w:left="720"/>
        <w:jc w:val="both"/>
        <w:rPr>
          <w:rFonts w:eastAsia="Calibri"/>
          <w:sz w:val="24"/>
          <w:szCs w:val="24"/>
        </w:rPr>
      </w:pPr>
      <w:r w:rsidRPr="00D4399A">
        <w:rPr>
          <w:sz w:val="24"/>
          <w:szCs w:val="24"/>
        </w:rPr>
        <w:t>Notices shall be sent to t</w:t>
      </w:r>
      <w:r w:rsidRPr="00D4399A">
        <w:rPr>
          <w:rFonts w:eastAsia="Calibri"/>
          <w:sz w:val="24"/>
          <w:szCs w:val="24"/>
        </w:rPr>
        <w:t>he authorized representatives and contact information of each PARTY are as set out in EXHIBIT</w:t>
      </w:r>
      <w:r w:rsidR="00653349">
        <w:rPr>
          <w:rFonts w:eastAsia="Calibri"/>
          <w:sz w:val="24"/>
          <w:szCs w:val="24"/>
        </w:rPr>
        <w:t xml:space="preserve"> I</w:t>
      </w:r>
      <w:r w:rsidRPr="00D4399A">
        <w:rPr>
          <w:rFonts w:eastAsia="Calibri"/>
          <w:sz w:val="24"/>
          <w:szCs w:val="24"/>
        </w:rPr>
        <w:t xml:space="preserve"> – SCOPE OF SERVICES.</w:t>
      </w:r>
    </w:p>
    <w:p w14:paraId="7DF6806D" w14:textId="73848931"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Status of </w:t>
      </w:r>
      <w:r w:rsidR="000C379B" w:rsidRPr="00D4399A">
        <w:rPr>
          <w:rFonts w:ascii="Times New Roman" w:hAnsi="Times New Roman"/>
          <w:sz w:val="24"/>
          <w:szCs w:val="24"/>
        </w:rPr>
        <w:t>CLIENT</w:t>
      </w:r>
    </w:p>
    <w:p w14:paraId="74A9E190" w14:textId="1D7445F4" w:rsidR="00B83417" w:rsidRPr="00D4399A" w:rsidRDefault="00B83417" w:rsidP="00A47D1E">
      <w:pPr>
        <w:widowControl w:val="0"/>
        <w:numPr>
          <w:ilvl w:val="0"/>
          <w:numId w:val="16"/>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CONTRACTOR agrees to look only to </w:t>
      </w:r>
      <w:r w:rsidR="000C379B" w:rsidRPr="00D4399A">
        <w:rPr>
          <w:sz w:val="24"/>
          <w:szCs w:val="24"/>
        </w:rPr>
        <w:t>CLIENT</w:t>
      </w:r>
      <w:r w:rsidRPr="00D4399A">
        <w:rPr>
          <w:sz w:val="24"/>
          <w:szCs w:val="24"/>
        </w:rPr>
        <w:t xml:space="preserve"> for the due performance of this </w:t>
      </w:r>
      <w:proofErr w:type="gramStart"/>
      <w:r w:rsidRPr="00D4399A">
        <w:rPr>
          <w:sz w:val="24"/>
          <w:szCs w:val="24"/>
        </w:rPr>
        <w:t>CONTRACT</w:t>
      </w:r>
      <w:proofErr w:type="gramEnd"/>
      <w:r w:rsidRPr="00D4399A">
        <w:rPr>
          <w:sz w:val="24"/>
          <w:szCs w:val="24"/>
        </w:rPr>
        <w:t xml:space="preserve"> and nothing contained in this CONTRACT will impose any liability upon, or entitle CONTRACTOR to commence any proceedings against any co-venture other than </w:t>
      </w:r>
      <w:proofErr w:type="gramStart"/>
      <w:r w:rsidR="000C379B" w:rsidRPr="00D4399A">
        <w:rPr>
          <w:sz w:val="24"/>
          <w:szCs w:val="24"/>
        </w:rPr>
        <w:t>CLIENT</w:t>
      </w:r>
      <w:r w:rsidRPr="00D4399A">
        <w:rPr>
          <w:sz w:val="24"/>
          <w:szCs w:val="24"/>
        </w:rPr>
        <w:t>;</w:t>
      </w:r>
      <w:proofErr w:type="gramEnd"/>
    </w:p>
    <w:p w14:paraId="343F36D7" w14:textId="09D8D068" w:rsidR="00B83417" w:rsidRPr="00D4399A" w:rsidRDefault="000C379B" w:rsidP="00A47D1E">
      <w:pPr>
        <w:widowControl w:val="0"/>
        <w:numPr>
          <w:ilvl w:val="0"/>
          <w:numId w:val="16"/>
        </w:numPr>
        <w:tabs>
          <w:tab w:val="left" w:pos="1080"/>
        </w:tabs>
        <w:overflowPunct/>
        <w:autoSpaceDE/>
        <w:autoSpaceDN/>
        <w:adjustRightInd/>
        <w:spacing w:before="120"/>
        <w:ind w:left="1080"/>
        <w:jc w:val="both"/>
        <w:textAlignment w:val="auto"/>
        <w:rPr>
          <w:sz w:val="24"/>
          <w:szCs w:val="24"/>
        </w:rPr>
      </w:pPr>
      <w:r w:rsidRPr="00D4399A">
        <w:rPr>
          <w:sz w:val="24"/>
          <w:szCs w:val="24"/>
        </w:rPr>
        <w:t>CLIENT</w:t>
      </w:r>
      <w:r w:rsidR="00B83417" w:rsidRPr="00D4399A">
        <w:rPr>
          <w:sz w:val="24"/>
          <w:szCs w:val="24"/>
        </w:rPr>
        <w:t xml:space="preserve"> is entitled to enforce this CONTRACT on behalf of all co</w:t>
      </w:r>
      <w:r w:rsidR="00B83417" w:rsidRPr="00D4399A">
        <w:rPr>
          <w:sz w:val="24"/>
          <w:szCs w:val="24"/>
        </w:rPr>
        <w:noBreakHyphen/>
        <w:t xml:space="preserve">venture as well as for itself. For that </w:t>
      </w:r>
      <w:r w:rsidR="006D1D21" w:rsidRPr="00D4399A">
        <w:rPr>
          <w:sz w:val="24"/>
          <w:szCs w:val="24"/>
        </w:rPr>
        <w:t>purpose,</w:t>
      </w:r>
      <w:r w:rsidR="00B83417" w:rsidRPr="00D4399A">
        <w:rPr>
          <w:sz w:val="24"/>
          <w:szCs w:val="24"/>
        </w:rPr>
        <w:t xml:space="preserve"> </w:t>
      </w:r>
      <w:r w:rsidRPr="00D4399A">
        <w:rPr>
          <w:sz w:val="24"/>
          <w:szCs w:val="24"/>
        </w:rPr>
        <w:t>CLIENT</w:t>
      </w:r>
      <w:r w:rsidR="00B83417" w:rsidRPr="00D4399A">
        <w:rPr>
          <w:sz w:val="24"/>
          <w:szCs w:val="24"/>
        </w:rPr>
        <w:t xml:space="preserve"> may commence proceedings in its own name to enforce all obligations and liabilities of CONTRACTOR and to make any claim which any co</w:t>
      </w:r>
      <w:r w:rsidR="00B83417" w:rsidRPr="00D4399A">
        <w:rPr>
          <w:sz w:val="24"/>
          <w:szCs w:val="24"/>
        </w:rPr>
        <w:noBreakHyphen/>
        <w:t>venture may have against CONTRACTOR, subject always to the limitations and exclusions of liability under this CONTRACT.</w:t>
      </w:r>
    </w:p>
    <w:p w14:paraId="7827B4BD"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Audit</w:t>
      </w:r>
    </w:p>
    <w:p w14:paraId="264DA050" w14:textId="2BBD43D9" w:rsidR="00B83417" w:rsidRPr="00D4399A" w:rsidRDefault="000C379B" w:rsidP="00B83417">
      <w:pPr>
        <w:pStyle w:val="1"/>
        <w:widowControl w:val="0"/>
        <w:tabs>
          <w:tab w:val="left" w:pos="720"/>
        </w:tabs>
        <w:overflowPunct/>
        <w:autoSpaceDE/>
        <w:autoSpaceDN/>
        <w:adjustRightInd/>
        <w:spacing w:before="120" w:beforeAutospacing="0" w:after="0" w:afterAutospacing="0" w:line="240" w:lineRule="auto"/>
        <w:ind w:firstLine="0"/>
        <w:textAlignment w:val="auto"/>
        <w:rPr>
          <w:rFonts w:ascii="Times New Roman" w:hAnsi="Times New Roman"/>
          <w:sz w:val="24"/>
          <w:szCs w:val="24"/>
        </w:rPr>
      </w:pPr>
      <w:r w:rsidRPr="00D4399A">
        <w:rPr>
          <w:rFonts w:ascii="Times New Roman" w:hAnsi="Times New Roman"/>
          <w:sz w:val="24"/>
          <w:szCs w:val="24"/>
        </w:rPr>
        <w:t>CLIENT</w:t>
      </w:r>
      <w:r w:rsidR="00B83417" w:rsidRPr="00D4399A">
        <w:rPr>
          <w:rFonts w:ascii="Times New Roman" w:hAnsi="Times New Roman"/>
          <w:sz w:val="24"/>
          <w:szCs w:val="24"/>
        </w:rPr>
        <w:t xml:space="preserve"> shall have access to the accounting records and other documents maintained by CONTRACTOR which relate to this </w:t>
      </w:r>
      <w:proofErr w:type="gramStart"/>
      <w:r w:rsidR="00B83417" w:rsidRPr="00D4399A">
        <w:rPr>
          <w:rFonts w:ascii="Times New Roman" w:hAnsi="Times New Roman"/>
          <w:sz w:val="24"/>
          <w:szCs w:val="24"/>
        </w:rPr>
        <w:t>CONTRACT, and</w:t>
      </w:r>
      <w:proofErr w:type="gramEnd"/>
      <w:r w:rsidR="00B83417" w:rsidRPr="00D4399A">
        <w:rPr>
          <w:rFonts w:ascii="Times New Roman" w:hAnsi="Times New Roman"/>
          <w:sz w:val="24"/>
          <w:szCs w:val="24"/>
        </w:rPr>
        <w:t xml:space="preserve"> shall have the right to audit such records at any reasonable time or times during the term of this CONTRACT or within three (3) years after termination of this CONTRACT by giving written notice at least seven (7) days prior to the audit.</w:t>
      </w:r>
    </w:p>
    <w:p w14:paraId="0B0BD50A"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Mitigation of loss</w:t>
      </w:r>
    </w:p>
    <w:p w14:paraId="5FF8880B" w14:textId="5EABF55B" w:rsidR="00B83417" w:rsidRPr="00D4399A" w:rsidRDefault="00B83417" w:rsidP="00B83417">
      <w:pPr>
        <w:widowControl w:val="0"/>
        <w:tabs>
          <w:tab w:val="left" w:pos="720"/>
        </w:tabs>
        <w:spacing w:before="120"/>
        <w:ind w:left="720"/>
        <w:jc w:val="both"/>
        <w:rPr>
          <w:sz w:val="24"/>
          <w:szCs w:val="24"/>
        </w:rPr>
      </w:pPr>
      <w:r w:rsidRPr="00D4399A">
        <w:rPr>
          <w:sz w:val="24"/>
          <w:szCs w:val="24"/>
        </w:rPr>
        <w:t xml:space="preserve">Both </w:t>
      </w:r>
      <w:r w:rsidR="000C379B" w:rsidRPr="00D4399A">
        <w:rPr>
          <w:sz w:val="24"/>
          <w:szCs w:val="24"/>
        </w:rPr>
        <w:t>CLIENT</w:t>
      </w:r>
      <w:r w:rsidRPr="00D4399A">
        <w:rPr>
          <w:sz w:val="24"/>
          <w:szCs w:val="24"/>
        </w:rPr>
        <w:t xml:space="preserve"> and CONTRACTOR shall take all reasonable steps to mitigate any loss resulting from any breach of CONTRACT by the other PARTY.</w:t>
      </w:r>
    </w:p>
    <w:p w14:paraId="5C87FCAA"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Extent of exclusion or limitation of liability</w:t>
      </w:r>
    </w:p>
    <w:p w14:paraId="67F4EA76" w14:textId="77777777" w:rsidR="00B83417" w:rsidRPr="00D4399A" w:rsidRDefault="00B83417" w:rsidP="00B83417">
      <w:pPr>
        <w:widowControl w:val="0"/>
        <w:tabs>
          <w:tab w:val="left" w:pos="720"/>
        </w:tabs>
        <w:spacing w:before="120"/>
        <w:ind w:left="720"/>
        <w:jc w:val="both"/>
        <w:rPr>
          <w:sz w:val="24"/>
          <w:szCs w:val="24"/>
        </w:rPr>
      </w:pPr>
      <w:r w:rsidRPr="00D4399A">
        <w:rPr>
          <w:sz w:val="24"/>
          <w:szCs w:val="24"/>
        </w:rPr>
        <w:t>Any exclusion or limitation of liability under this CONTRACT shall exclude or limit such liability not only in contract but also otherwise at law.</w:t>
      </w:r>
    </w:p>
    <w:p w14:paraId="39D38F81"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Invalidity and severability</w:t>
      </w:r>
    </w:p>
    <w:p w14:paraId="04350B27" w14:textId="3BC221F3" w:rsidR="00B83417" w:rsidRPr="00D4399A" w:rsidRDefault="00B83417" w:rsidP="00B83417">
      <w:pPr>
        <w:widowControl w:val="0"/>
        <w:tabs>
          <w:tab w:val="left" w:pos="720"/>
        </w:tabs>
        <w:spacing w:before="120"/>
        <w:ind w:left="720"/>
        <w:jc w:val="both"/>
        <w:rPr>
          <w:sz w:val="24"/>
          <w:szCs w:val="24"/>
        </w:rPr>
      </w:pPr>
      <w:r w:rsidRPr="00D4399A">
        <w:rPr>
          <w:sz w:val="24"/>
          <w:szCs w:val="24"/>
        </w:rPr>
        <w:t xml:space="preserve">If any provision of this CONTRACT shall be found by any court or administrative body of competent jurisdiction to be invalid or unenforceable, the invalidity or unenforceability of such provision shall not affect the other provisions of this CONTRACT and all provisions not affected by such invalidity or unenforceability shall remain in full force and effect. </w:t>
      </w:r>
      <w:r w:rsidR="000C379B" w:rsidRPr="00D4399A">
        <w:rPr>
          <w:sz w:val="24"/>
          <w:szCs w:val="24"/>
        </w:rPr>
        <w:t>CLIENT</w:t>
      </w:r>
      <w:r w:rsidRPr="00D4399A">
        <w:rPr>
          <w:sz w:val="24"/>
          <w:szCs w:val="24"/>
        </w:rPr>
        <w:t xml:space="preserve"> and CONTRACTOR hereby agree to attempt to substitute, for any invalid or unenforceable provision, a valid or enforceable provision which achieves to the greatest possible extent, the economic, legal and commercial objectives of the invalid or unenforceable provision.</w:t>
      </w:r>
    </w:p>
    <w:p w14:paraId="01F98EFE"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Amendment</w:t>
      </w:r>
    </w:p>
    <w:p w14:paraId="5DEF661C" w14:textId="77777777" w:rsidR="00B83417" w:rsidRPr="00D4399A" w:rsidRDefault="00B83417" w:rsidP="00B83417">
      <w:pPr>
        <w:widowControl w:val="0"/>
        <w:tabs>
          <w:tab w:val="left" w:pos="720"/>
        </w:tabs>
        <w:spacing w:before="120"/>
        <w:ind w:left="720"/>
        <w:jc w:val="both"/>
        <w:rPr>
          <w:rFonts w:eastAsia="Calibri"/>
          <w:sz w:val="24"/>
          <w:szCs w:val="24"/>
        </w:rPr>
      </w:pPr>
      <w:r w:rsidRPr="00D4399A">
        <w:rPr>
          <w:rFonts w:eastAsia="Calibri"/>
          <w:sz w:val="24"/>
          <w:szCs w:val="24"/>
        </w:rPr>
        <w:t>No amendment to this CONTRACT is effective unless made in writing and signed by authorized representatives of both PARTIES.</w:t>
      </w:r>
    </w:p>
    <w:p w14:paraId="442D3716"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Public Announcement</w:t>
      </w:r>
    </w:p>
    <w:p w14:paraId="15A71B97" w14:textId="6EDD4117" w:rsidR="00B83417" w:rsidRPr="00D4399A" w:rsidRDefault="00B83417" w:rsidP="00B83417">
      <w:pPr>
        <w:widowControl w:val="0"/>
        <w:spacing w:before="120"/>
        <w:ind w:left="720"/>
        <w:jc w:val="both"/>
        <w:rPr>
          <w:sz w:val="24"/>
          <w:szCs w:val="24"/>
        </w:rPr>
      </w:pPr>
      <w:r w:rsidRPr="00D4399A">
        <w:rPr>
          <w:rFonts w:eastAsia="Calibri"/>
          <w:sz w:val="24"/>
          <w:szCs w:val="24"/>
        </w:rPr>
        <w:t xml:space="preserve">Members of CONTRACTOR GROUP shall consult with </w:t>
      </w:r>
      <w:r w:rsidR="000C379B" w:rsidRPr="00D4399A">
        <w:rPr>
          <w:rFonts w:eastAsia="Calibri"/>
          <w:sz w:val="24"/>
          <w:szCs w:val="24"/>
        </w:rPr>
        <w:t>CLIENT</w:t>
      </w:r>
      <w:r w:rsidRPr="00D4399A">
        <w:rPr>
          <w:rFonts w:eastAsia="Calibri"/>
          <w:sz w:val="24"/>
          <w:szCs w:val="24"/>
        </w:rPr>
        <w:t xml:space="preserve"> </w:t>
      </w:r>
      <w:proofErr w:type="gramStart"/>
      <w:r w:rsidRPr="00D4399A">
        <w:rPr>
          <w:rFonts w:eastAsia="Calibri"/>
          <w:sz w:val="24"/>
          <w:szCs w:val="24"/>
        </w:rPr>
        <w:t>with regard to</w:t>
      </w:r>
      <w:proofErr w:type="gramEnd"/>
      <w:r w:rsidRPr="00D4399A">
        <w:rPr>
          <w:rFonts w:eastAsia="Calibri"/>
          <w:sz w:val="24"/>
          <w:szCs w:val="24"/>
        </w:rPr>
        <w:t xml:space="preserve"> all press releases, promotional or advertising materials and other announcements concerning this CONTRACT or the transactions contemplated by this CONTRACT. Except as may be required by applicable laws or the applicable rules and regulations </w:t>
      </w:r>
      <w:r w:rsidRPr="00D4399A">
        <w:rPr>
          <w:rFonts w:eastAsia="Calibri"/>
          <w:sz w:val="24"/>
          <w:szCs w:val="24"/>
        </w:rPr>
        <w:lastRenderedPageBreak/>
        <w:t xml:space="preserve">of any governmental agency or stock exchange, members of CONTRACTOR GROUP shall not issue any press release or other announcements without the prior written consent of </w:t>
      </w:r>
      <w:r w:rsidR="000C379B" w:rsidRPr="00D4399A">
        <w:rPr>
          <w:rFonts w:eastAsia="Calibri"/>
          <w:sz w:val="24"/>
          <w:szCs w:val="24"/>
        </w:rPr>
        <w:t>CLIENT</w:t>
      </w:r>
      <w:r w:rsidRPr="00D4399A">
        <w:rPr>
          <w:rFonts w:eastAsia="Calibri"/>
          <w:sz w:val="24"/>
          <w:szCs w:val="24"/>
        </w:rPr>
        <w:t xml:space="preserve">, if so granted. </w:t>
      </w:r>
    </w:p>
    <w:p w14:paraId="46DA261A" w14:textId="77777777" w:rsidR="00B83417" w:rsidRPr="00D4399A" w:rsidRDefault="00B83417" w:rsidP="00A47D1E">
      <w:pPr>
        <w:pStyle w:val="Heading1"/>
        <w:keepNext w:val="0"/>
        <w:widowControl w:val="0"/>
        <w:numPr>
          <w:ilvl w:val="0"/>
          <w:numId w:val="34"/>
        </w:numPr>
        <w:suppressAutoHyphens w:val="0"/>
        <w:spacing w:before="120" w:after="0"/>
        <w:ind w:right="0"/>
        <w:jc w:val="both"/>
      </w:pPr>
      <w:bookmarkStart w:id="142" w:name="_Toc78387751"/>
      <w:bookmarkStart w:id="143" w:name="_Toc207867445"/>
      <w:r w:rsidRPr="00D4399A">
        <w:t>CONTINUING OBLIGATIONS</w:t>
      </w:r>
      <w:bookmarkEnd w:id="135"/>
      <w:bookmarkEnd w:id="136"/>
      <w:r w:rsidRPr="00D4399A">
        <w:t xml:space="preserve"> AND SURVIVAL</w:t>
      </w:r>
      <w:bookmarkEnd w:id="142"/>
      <w:bookmarkEnd w:id="143"/>
    </w:p>
    <w:p w14:paraId="39F4A0C4" w14:textId="77777777" w:rsidR="00B83417" w:rsidRPr="00D4399A" w:rsidRDefault="00B83417" w:rsidP="002E4AF9">
      <w:pPr>
        <w:pStyle w:val="BodyTextIndent3"/>
        <w:widowControl w:val="0"/>
        <w:tabs>
          <w:tab w:val="left" w:pos="720"/>
        </w:tabs>
        <w:spacing w:before="120" w:after="0"/>
        <w:jc w:val="both"/>
        <w:rPr>
          <w:sz w:val="24"/>
          <w:szCs w:val="24"/>
        </w:rPr>
      </w:pPr>
      <w:r w:rsidRPr="00D4399A">
        <w:rPr>
          <w:sz w:val="24"/>
          <w:szCs w:val="24"/>
        </w:rPr>
        <w:t>In the event of termination or expiration of this CONTRACT, for any reason, any provision which by its own express terms reflects an intent that it shall continue to apply and survive beyond the term of this CONTRACT shall continue in full force and effect.</w:t>
      </w:r>
      <w:bookmarkEnd w:id="137"/>
      <w:bookmarkEnd w:id="138"/>
      <w:bookmarkEnd w:id="139"/>
      <w:bookmarkEnd w:id="140"/>
      <w:bookmarkEnd w:id="141"/>
    </w:p>
    <w:p w14:paraId="78C85990" w14:textId="77777777" w:rsidR="00B83417" w:rsidRPr="00D4399A" w:rsidRDefault="00B83417" w:rsidP="00B83417">
      <w:pPr>
        <w:pStyle w:val="BodyTextIndent3"/>
        <w:widowControl w:val="0"/>
        <w:tabs>
          <w:tab w:val="left" w:pos="720"/>
        </w:tabs>
        <w:spacing w:before="120" w:after="0"/>
        <w:rPr>
          <w:sz w:val="24"/>
          <w:szCs w:val="24"/>
        </w:rPr>
      </w:pPr>
    </w:p>
    <w:p w14:paraId="23E8880F" w14:textId="77777777" w:rsidR="002C6A09" w:rsidRPr="00D4399A" w:rsidRDefault="002C6A09" w:rsidP="002C6A09">
      <w:pPr>
        <w:pStyle w:val="Style2"/>
      </w:pPr>
      <w:r w:rsidRPr="00D4399A">
        <w:t>SIGNATORIES</w:t>
      </w:r>
    </w:p>
    <w:p w14:paraId="2AB86C16" w14:textId="77777777" w:rsidR="002C6A09" w:rsidRPr="00D4399A" w:rsidRDefault="002C6A09" w:rsidP="002C6A09">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jc w:val="both"/>
        <w:rPr>
          <w:rFonts w:ascii="Times New Roman" w:hAnsi="Times New Roman"/>
          <w:szCs w:val="24"/>
        </w:rPr>
      </w:pPr>
    </w:p>
    <w:p w14:paraId="0017588B" w14:textId="77777777" w:rsidR="002C6A09" w:rsidRPr="00D4399A" w:rsidRDefault="002C6A09" w:rsidP="002C6A09">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jc w:val="both"/>
        <w:rPr>
          <w:rFonts w:ascii="Times New Roman" w:hAnsi="Times New Roman"/>
          <w:szCs w:val="24"/>
        </w:rPr>
      </w:pPr>
      <w:r w:rsidRPr="00D4399A">
        <w:rPr>
          <w:rFonts w:ascii="Times New Roman" w:hAnsi="Times New Roman"/>
          <w:szCs w:val="24"/>
        </w:rPr>
        <w:t>This CONTRACT shall inure to the benefit of and be binding upon the legal representatives, successors and assigns of the Parties hereto.</w:t>
      </w:r>
    </w:p>
    <w:p w14:paraId="1AAC8A17" w14:textId="77777777" w:rsidR="002C6A09" w:rsidRPr="00D4399A" w:rsidRDefault="002C6A09" w:rsidP="002C6A09">
      <w:pPr>
        <w:pStyle w:val="TableText"/>
        <w:tabs>
          <w:tab w:val="left" w:pos="741"/>
          <w:tab w:val="left" w:pos="1008"/>
          <w:tab w:val="left" w:pos="1140"/>
          <w:tab w:val="left" w:pos="1276"/>
          <w:tab w:val="left" w:pos="1710"/>
        </w:tabs>
        <w:suppressAutoHyphens/>
        <w:jc w:val="both"/>
        <w:rPr>
          <w:rFonts w:ascii="Times New Roman" w:hAnsi="Times New Roman"/>
          <w:sz w:val="24"/>
          <w:szCs w:val="24"/>
        </w:rPr>
      </w:pPr>
    </w:p>
    <w:p w14:paraId="683A53AB" w14:textId="77777777" w:rsidR="002C6A09" w:rsidRPr="00D4399A" w:rsidRDefault="002C6A09" w:rsidP="002C6A09">
      <w:pPr>
        <w:pStyle w:val="TableText"/>
        <w:tabs>
          <w:tab w:val="left" w:pos="741"/>
          <w:tab w:val="left" w:pos="1008"/>
          <w:tab w:val="left" w:pos="1140"/>
          <w:tab w:val="left" w:pos="1276"/>
          <w:tab w:val="left" w:pos="1710"/>
        </w:tabs>
        <w:suppressAutoHyphens/>
        <w:jc w:val="both"/>
        <w:rPr>
          <w:rFonts w:ascii="Times New Roman" w:hAnsi="Times New Roman"/>
          <w:sz w:val="24"/>
          <w:szCs w:val="24"/>
        </w:rPr>
      </w:pPr>
      <w:r w:rsidRPr="00D4399A">
        <w:rPr>
          <w:rFonts w:ascii="Times New Roman" w:hAnsi="Times New Roman"/>
          <w:b/>
          <w:sz w:val="24"/>
          <w:szCs w:val="24"/>
        </w:rPr>
        <w:t>IN WITNESS WHEREOF</w:t>
      </w:r>
      <w:r w:rsidRPr="00D4399A">
        <w:rPr>
          <w:rFonts w:ascii="Times New Roman" w:hAnsi="Times New Roman"/>
          <w:sz w:val="24"/>
          <w:szCs w:val="24"/>
        </w:rPr>
        <w:t>, the Parties have caused this CONTRACT to be executed in four (04) originals in their respective corporate names by their respective officers, thereunder duly authorised, as of the date and year first above written.</w:t>
      </w:r>
    </w:p>
    <w:p w14:paraId="20A8C146" w14:textId="77777777" w:rsidR="002C6A09" w:rsidRPr="00D4399A" w:rsidRDefault="002C6A09" w:rsidP="002C6A09">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050B6F41" w14:textId="77777777" w:rsidR="002C6A09" w:rsidRPr="00D4399A" w:rsidRDefault="002C6A09" w:rsidP="002C6A09">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bl>
      <w:tblPr>
        <w:tblW w:w="8982" w:type="dxa"/>
        <w:tblInd w:w="108" w:type="dxa"/>
        <w:tblLayout w:type="fixed"/>
        <w:tblLook w:val="0000" w:firstRow="0" w:lastRow="0" w:firstColumn="0" w:lastColumn="0" w:noHBand="0" w:noVBand="0"/>
      </w:tblPr>
      <w:tblGrid>
        <w:gridCol w:w="1526"/>
        <w:gridCol w:w="283"/>
        <w:gridCol w:w="2403"/>
        <w:gridCol w:w="630"/>
        <w:gridCol w:w="1419"/>
        <w:gridCol w:w="283"/>
        <w:gridCol w:w="2438"/>
      </w:tblGrid>
      <w:tr w:rsidR="002C6A09" w:rsidRPr="00D4399A" w14:paraId="0B7EA207" w14:textId="77777777" w:rsidTr="009E7DD7">
        <w:tc>
          <w:tcPr>
            <w:tcW w:w="4212" w:type="dxa"/>
            <w:gridSpan w:val="3"/>
          </w:tcPr>
          <w:p w14:paraId="22B7B568" w14:textId="0784EDE3"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7CB7115F"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Pr>
          <w:p w14:paraId="417DA062" w14:textId="77777777" w:rsidR="002C6A09" w:rsidRPr="00D4399A" w:rsidRDefault="002C6A09" w:rsidP="00E838B0">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 w:val="left" w:pos="4560"/>
                <w:tab w:val="left" w:pos="4845"/>
                <w:tab w:val="left" w:pos="5115"/>
                <w:tab w:val="left" w:pos="5415"/>
              </w:tabs>
              <w:suppressAutoHyphens/>
              <w:rPr>
                <w:rFonts w:ascii="Times New Roman" w:hAnsi="Times New Roman"/>
                <w:szCs w:val="24"/>
              </w:rPr>
            </w:pPr>
          </w:p>
        </w:tc>
      </w:tr>
      <w:tr w:rsidR="002C6A09" w:rsidRPr="00D4399A" w14:paraId="6755D16B" w14:textId="77777777" w:rsidTr="009E7DD7">
        <w:tc>
          <w:tcPr>
            <w:tcW w:w="4212" w:type="dxa"/>
            <w:gridSpan w:val="3"/>
          </w:tcPr>
          <w:p w14:paraId="141A9287" w14:textId="45999705"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b/>
                <w:szCs w:val="24"/>
              </w:rPr>
              <w:t>For and on behalf of</w:t>
            </w:r>
            <w:r w:rsidR="00E838B0" w:rsidRPr="00D4399A">
              <w:rPr>
                <w:rFonts w:ascii="Times New Roman" w:hAnsi="Times New Roman"/>
                <w:b/>
                <w:szCs w:val="24"/>
              </w:rPr>
              <w:t xml:space="preserve"> </w:t>
            </w:r>
            <w:r w:rsidR="00E838B0" w:rsidRPr="00D4399A">
              <w:rPr>
                <w:rFonts w:ascii="Times New Roman" w:hAnsi="Times New Roman"/>
                <w:b/>
                <w:szCs w:val="24"/>
              </w:rPr>
              <w:t xml:space="preserve">CLIENT   </w:t>
            </w:r>
          </w:p>
        </w:tc>
        <w:tc>
          <w:tcPr>
            <w:tcW w:w="630" w:type="dxa"/>
          </w:tcPr>
          <w:p w14:paraId="5A74106B"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Pr>
          <w:p w14:paraId="274F1078" w14:textId="77777777" w:rsidR="00E838B0" w:rsidRPr="00D4399A" w:rsidRDefault="002C6A09" w:rsidP="00E838B0">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 w:val="left" w:pos="4560"/>
                <w:tab w:val="left" w:pos="4845"/>
                <w:tab w:val="left" w:pos="5115"/>
                <w:tab w:val="left" w:pos="5415"/>
              </w:tabs>
              <w:suppressAutoHyphens/>
              <w:rPr>
                <w:rFonts w:ascii="Times New Roman" w:hAnsi="Times New Roman"/>
                <w:szCs w:val="24"/>
              </w:rPr>
            </w:pPr>
            <w:r w:rsidRPr="00D4399A">
              <w:rPr>
                <w:rFonts w:ascii="Times New Roman" w:hAnsi="Times New Roman"/>
                <w:b/>
                <w:szCs w:val="24"/>
              </w:rPr>
              <w:t xml:space="preserve">For and on behalf of </w:t>
            </w:r>
            <w:r w:rsidR="00E838B0" w:rsidRPr="00D4399A">
              <w:rPr>
                <w:rFonts w:ascii="Times New Roman" w:hAnsi="Times New Roman"/>
                <w:b/>
                <w:szCs w:val="24"/>
              </w:rPr>
              <w:t>CONTRACTOR</w:t>
            </w:r>
          </w:p>
          <w:p w14:paraId="31A6CEBC" w14:textId="1F379879"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D4399A" w14:paraId="3306CE82" w14:textId="77777777" w:rsidTr="009E7DD7">
        <w:tc>
          <w:tcPr>
            <w:tcW w:w="4212" w:type="dxa"/>
            <w:gridSpan w:val="3"/>
          </w:tcPr>
          <w:p w14:paraId="624FEEE1" w14:textId="2574F300"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rPr>
                <w:rFonts w:ascii="Times New Roman" w:hAnsi="Times New Roman"/>
                <w:szCs w:val="24"/>
                <w:lang w:val="en-US"/>
              </w:rPr>
            </w:pPr>
          </w:p>
        </w:tc>
        <w:tc>
          <w:tcPr>
            <w:tcW w:w="630" w:type="dxa"/>
          </w:tcPr>
          <w:p w14:paraId="2F8C14FE"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i/>
                <w:szCs w:val="24"/>
                <w:lang w:val="en-US"/>
              </w:rPr>
            </w:pPr>
          </w:p>
        </w:tc>
        <w:tc>
          <w:tcPr>
            <w:tcW w:w="4140" w:type="dxa"/>
            <w:gridSpan w:val="3"/>
          </w:tcPr>
          <w:p w14:paraId="2C0E134A" w14:textId="30436B3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i/>
                <w:szCs w:val="24"/>
              </w:rPr>
            </w:pPr>
          </w:p>
        </w:tc>
      </w:tr>
      <w:tr w:rsidR="002C6A09" w:rsidRPr="00D4399A" w14:paraId="70B961C8" w14:textId="77777777" w:rsidTr="009E7DD7">
        <w:tc>
          <w:tcPr>
            <w:tcW w:w="4212" w:type="dxa"/>
            <w:gridSpan w:val="3"/>
          </w:tcPr>
          <w:p w14:paraId="272D15CA"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07A9A194"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11A87147"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Pr>
          <w:p w14:paraId="060E615A"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D4399A" w14:paraId="115EEC57" w14:textId="77777777" w:rsidTr="009E7DD7">
        <w:tc>
          <w:tcPr>
            <w:tcW w:w="4212" w:type="dxa"/>
            <w:gridSpan w:val="3"/>
          </w:tcPr>
          <w:p w14:paraId="12E91651"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7D10DE61"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0B301751"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4EFB3D71"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1770E8AD"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Pr>
          <w:p w14:paraId="619AF968"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D4399A" w14:paraId="72DFA003" w14:textId="77777777" w:rsidTr="009E7DD7">
        <w:tc>
          <w:tcPr>
            <w:tcW w:w="4212" w:type="dxa"/>
            <w:gridSpan w:val="3"/>
            <w:tcBorders>
              <w:bottom w:val="single" w:sz="4" w:space="0" w:color="auto"/>
            </w:tcBorders>
          </w:tcPr>
          <w:p w14:paraId="019D8C1E"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14150B74"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Borders>
              <w:bottom w:val="single" w:sz="4" w:space="0" w:color="auto"/>
            </w:tcBorders>
          </w:tcPr>
          <w:p w14:paraId="06652F98"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D4399A" w14:paraId="2F92824A" w14:textId="77777777" w:rsidTr="009E7DD7">
        <w:trPr>
          <w:cantSplit/>
        </w:trPr>
        <w:tc>
          <w:tcPr>
            <w:tcW w:w="1526" w:type="dxa"/>
            <w:tcBorders>
              <w:top w:val="single" w:sz="4" w:space="0" w:color="auto"/>
            </w:tcBorders>
          </w:tcPr>
          <w:p w14:paraId="080A87B8"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Name</w:t>
            </w:r>
          </w:p>
        </w:tc>
        <w:tc>
          <w:tcPr>
            <w:tcW w:w="283" w:type="dxa"/>
            <w:tcBorders>
              <w:top w:val="single" w:sz="4" w:space="0" w:color="auto"/>
            </w:tcBorders>
          </w:tcPr>
          <w:p w14:paraId="17055A04"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w:t>
            </w:r>
          </w:p>
        </w:tc>
        <w:tc>
          <w:tcPr>
            <w:tcW w:w="2403" w:type="dxa"/>
            <w:tcBorders>
              <w:top w:val="single" w:sz="4" w:space="0" w:color="auto"/>
            </w:tcBorders>
          </w:tcPr>
          <w:p w14:paraId="435AF976"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1420EB94"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4DFA39B9"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1419" w:type="dxa"/>
            <w:tcBorders>
              <w:top w:val="single" w:sz="4" w:space="0" w:color="auto"/>
            </w:tcBorders>
          </w:tcPr>
          <w:p w14:paraId="13854773"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Name</w:t>
            </w:r>
          </w:p>
        </w:tc>
        <w:tc>
          <w:tcPr>
            <w:tcW w:w="283" w:type="dxa"/>
            <w:tcBorders>
              <w:top w:val="single" w:sz="4" w:space="0" w:color="auto"/>
            </w:tcBorders>
          </w:tcPr>
          <w:p w14:paraId="7B12C710"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w:t>
            </w:r>
          </w:p>
        </w:tc>
        <w:tc>
          <w:tcPr>
            <w:tcW w:w="2438" w:type="dxa"/>
            <w:tcBorders>
              <w:top w:val="single" w:sz="4" w:space="0" w:color="auto"/>
            </w:tcBorders>
          </w:tcPr>
          <w:p w14:paraId="1A6BAB2C"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797064" w14:paraId="2538E54A" w14:textId="77777777" w:rsidTr="009E7DD7">
        <w:trPr>
          <w:cantSplit/>
        </w:trPr>
        <w:tc>
          <w:tcPr>
            <w:tcW w:w="1526" w:type="dxa"/>
          </w:tcPr>
          <w:p w14:paraId="229D196A"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 xml:space="preserve">Designation           </w:t>
            </w:r>
          </w:p>
        </w:tc>
        <w:tc>
          <w:tcPr>
            <w:tcW w:w="283" w:type="dxa"/>
          </w:tcPr>
          <w:p w14:paraId="7FE4CAC0"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w:t>
            </w:r>
          </w:p>
        </w:tc>
        <w:tc>
          <w:tcPr>
            <w:tcW w:w="2403" w:type="dxa"/>
          </w:tcPr>
          <w:p w14:paraId="07432063"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353E3A86"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2F58083D"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1419" w:type="dxa"/>
          </w:tcPr>
          <w:p w14:paraId="5F40D2AB"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 xml:space="preserve">Designation   </w:t>
            </w:r>
          </w:p>
        </w:tc>
        <w:tc>
          <w:tcPr>
            <w:tcW w:w="283" w:type="dxa"/>
          </w:tcPr>
          <w:p w14:paraId="54DEC109" w14:textId="77777777" w:rsidR="002C6A09" w:rsidRPr="00797064"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w:t>
            </w:r>
          </w:p>
        </w:tc>
        <w:tc>
          <w:tcPr>
            <w:tcW w:w="2438" w:type="dxa"/>
          </w:tcPr>
          <w:p w14:paraId="00A06B16" w14:textId="77777777" w:rsidR="002C6A09" w:rsidRPr="00797064"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797064" w14:paraId="2AA94377" w14:textId="77777777" w:rsidTr="009E7DD7">
        <w:tc>
          <w:tcPr>
            <w:tcW w:w="4212" w:type="dxa"/>
            <w:gridSpan w:val="3"/>
          </w:tcPr>
          <w:p w14:paraId="12C10780" w14:textId="77777777" w:rsidR="002C6A09" w:rsidRPr="00797064"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124980A6" w14:textId="77777777" w:rsidR="002C6A09" w:rsidRPr="00797064"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Pr>
          <w:p w14:paraId="28D9128C" w14:textId="77777777" w:rsidR="002C6A09" w:rsidRPr="00797064"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bl>
    <w:p w14:paraId="3920EBC3" w14:textId="57CBB315" w:rsidR="00B83417" w:rsidRPr="0044629A" w:rsidRDefault="00B83417" w:rsidP="00B83417">
      <w:pPr>
        <w:rPr>
          <w:sz w:val="24"/>
          <w:szCs w:val="24"/>
        </w:rPr>
      </w:pPr>
    </w:p>
    <w:sectPr w:rsidR="00B83417" w:rsidRPr="0044629A" w:rsidSect="00286E21">
      <w:headerReference w:type="default" r:id="rId9"/>
      <w:footerReference w:type="default" r:id="rId10"/>
      <w:pgSz w:w="11908" w:h="16838" w:code="9"/>
      <w:pgMar w:top="1440" w:right="1109" w:bottom="720" w:left="1800" w:header="360" w:footer="134" w:gutter="0"/>
      <w:pgBorders w:zOrder="back">
        <w:bottom w:val="single" w:sz="4" w:space="0" w:color="000000"/>
      </w:pgBorders>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0B2C3" w14:textId="77777777" w:rsidR="00EF7637" w:rsidRDefault="00EF7637">
      <w:r>
        <w:separator/>
      </w:r>
    </w:p>
  </w:endnote>
  <w:endnote w:type="continuationSeparator" w:id="0">
    <w:p w14:paraId="5D1BC643" w14:textId="77777777" w:rsidR="00EF7637" w:rsidRDefault="00EF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
    <w:altName w:val="Arial"/>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hicago">
    <w:altName w:val="Arial"/>
    <w:panose1 w:val="00000000000000000000"/>
    <w:charset w:val="FF"/>
    <w:family w:val="roman"/>
    <w:notTrueType/>
    <w:pitch w:val="default"/>
    <w:sig w:usb0="00000003" w:usb1="00000000" w:usb2="00000000" w:usb3="00000000" w:csb0="00000000" w:csb1="00000000"/>
  </w:font>
  <w:font w:name="Helvetica-Narrow">
    <w:charset w:val="00"/>
    <w:family w:val="swiss"/>
    <w:pitch w:val="variable"/>
    <w:sig w:usb0="20000A87" w:usb1="08000000" w:usb2="00000008" w:usb3="00000000" w:csb0="00000101" w:csb1="00000000"/>
  </w:font>
  <w:font w:name="Univers">
    <w:charset w:val="00"/>
    <w:family w:val="swiss"/>
    <w:pitch w:val="variable"/>
    <w:sig w:usb0="80000287" w:usb1="00000000" w:usb2="00000000" w:usb3="00000000" w:csb0="0000000F" w:csb1="00000000"/>
  </w:font>
  <w:font w:name="Palatino">
    <w:charset w:val="00"/>
    <w:family w:val="roman"/>
    <w:pitch w:val="variable"/>
    <w:sig w:usb0="20000A87" w:usb1="08000000" w:usb2="00000008" w:usb3="00000000" w:csb0="000001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BDEF" w14:textId="242B8B1D" w:rsidR="0044629A" w:rsidRDefault="0044629A" w:rsidP="0016676F">
    <w:pPr>
      <w:pStyle w:val="Footer"/>
      <w:ind w:right="-1"/>
      <w:jc w:val="both"/>
    </w:pPr>
    <w:r>
      <w:rPr>
        <w:sz w:val="16"/>
      </w:rPr>
      <w:ptab w:relativeTo="margin" w:alignment="right" w:leader="none"/>
    </w:r>
    <w:r w:rsidRPr="009C63CB">
      <w:rPr>
        <w:sz w:val="16"/>
        <w:szCs w:val="16"/>
      </w:rPr>
      <w:t>PAGE</w:t>
    </w:r>
    <w:r w:rsidRPr="003C29F2">
      <w:rPr>
        <w:sz w:val="16"/>
        <w:szCs w:val="16"/>
      </w:rPr>
      <w:t xml:space="preserve"> </w:t>
    </w:r>
    <w:r w:rsidRPr="003C29F2">
      <w:rPr>
        <w:sz w:val="16"/>
        <w:szCs w:val="16"/>
      </w:rPr>
      <w:fldChar w:fldCharType="begin"/>
    </w:r>
    <w:r w:rsidRPr="003C29F2">
      <w:rPr>
        <w:sz w:val="16"/>
        <w:szCs w:val="16"/>
      </w:rPr>
      <w:instrText xml:space="preserve"> PAGE </w:instrText>
    </w:r>
    <w:r w:rsidRPr="003C29F2">
      <w:rPr>
        <w:sz w:val="16"/>
        <w:szCs w:val="16"/>
      </w:rPr>
      <w:fldChar w:fldCharType="separate"/>
    </w:r>
    <w:r w:rsidR="008C28BE">
      <w:rPr>
        <w:noProof/>
        <w:sz w:val="16"/>
        <w:szCs w:val="16"/>
      </w:rPr>
      <w:t>4</w:t>
    </w:r>
    <w:r w:rsidRPr="003C29F2">
      <w:rPr>
        <w:sz w:val="16"/>
        <w:szCs w:val="16"/>
      </w:rPr>
      <w:fldChar w:fldCharType="end"/>
    </w:r>
    <w:r w:rsidRPr="003C29F2">
      <w:rPr>
        <w:sz w:val="16"/>
        <w:szCs w:val="16"/>
      </w:rPr>
      <w:t xml:space="preserve"> OF </w:t>
    </w:r>
    <w:r w:rsidRPr="003C29F2">
      <w:rPr>
        <w:sz w:val="16"/>
        <w:szCs w:val="16"/>
      </w:rPr>
      <w:fldChar w:fldCharType="begin"/>
    </w:r>
    <w:r w:rsidRPr="003C29F2">
      <w:rPr>
        <w:sz w:val="16"/>
        <w:szCs w:val="16"/>
      </w:rPr>
      <w:instrText xml:space="preserve"> NUMPAGES  </w:instrText>
    </w:r>
    <w:r w:rsidRPr="003C29F2">
      <w:rPr>
        <w:sz w:val="16"/>
        <w:szCs w:val="16"/>
      </w:rPr>
      <w:fldChar w:fldCharType="separate"/>
    </w:r>
    <w:r w:rsidR="008C28BE">
      <w:rPr>
        <w:noProof/>
        <w:sz w:val="16"/>
        <w:szCs w:val="16"/>
      </w:rPr>
      <w:t>28</w:t>
    </w:r>
    <w:r w:rsidRPr="003C29F2">
      <w:rPr>
        <w:sz w:val="16"/>
        <w:szCs w:val="16"/>
      </w:rPr>
      <w:fldChar w:fldCharType="end"/>
    </w:r>
  </w:p>
  <w:p w14:paraId="2FBC440B" w14:textId="77777777" w:rsidR="0044629A" w:rsidRDefault="004462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035F6" w14:textId="77777777" w:rsidR="00EF7637" w:rsidRDefault="00EF7637">
      <w:r>
        <w:separator/>
      </w:r>
    </w:p>
  </w:footnote>
  <w:footnote w:type="continuationSeparator" w:id="0">
    <w:p w14:paraId="6411AA5F" w14:textId="77777777" w:rsidR="00EF7637" w:rsidRDefault="00EF7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9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2"/>
      <w:gridCol w:w="1276"/>
    </w:tblGrid>
    <w:tr w:rsidR="0044629A" w:rsidRPr="00286E21" w14:paraId="398420B3" w14:textId="77777777" w:rsidTr="00286E21">
      <w:tc>
        <w:tcPr>
          <w:tcW w:w="7722" w:type="dxa"/>
          <w:tcBorders>
            <w:top w:val="nil"/>
            <w:left w:val="nil"/>
            <w:bottom w:val="single" w:sz="4" w:space="0" w:color="auto"/>
            <w:right w:val="nil"/>
          </w:tcBorders>
        </w:tcPr>
        <w:p w14:paraId="21AC78FB" w14:textId="32FDCF6F" w:rsidR="0044629A" w:rsidRPr="00286E21" w:rsidRDefault="0044629A" w:rsidP="0041310D">
          <w:pPr>
            <w:tabs>
              <w:tab w:val="left" w:pos="1610"/>
            </w:tabs>
            <w:spacing w:before="60"/>
            <w:ind w:right="-4788"/>
            <w:rPr>
              <w:b/>
              <w:sz w:val="18"/>
              <w:szCs w:val="18"/>
            </w:rPr>
          </w:pPr>
          <w:r w:rsidRPr="00286E21">
            <w:rPr>
              <w:b/>
              <w:sz w:val="18"/>
              <w:szCs w:val="18"/>
            </w:rPr>
            <w:t>Project Name: Dai Hung Nam Project, Block 05</w:t>
          </w:r>
          <w:r w:rsidR="00286E21">
            <w:rPr>
              <w:b/>
              <w:sz w:val="18"/>
              <w:szCs w:val="18"/>
            </w:rPr>
            <w:t>-</w:t>
          </w:r>
          <w:r w:rsidRPr="00286E21">
            <w:rPr>
              <w:b/>
              <w:sz w:val="18"/>
              <w:szCs w:val="18"/>
            </w:rPr>
            <w:t>1(a), Offshore Vietnam.</w:t>
          </w:r>
        </w:p>
        <w:p w14:paraId="70AA0175" w14:textId="6197ECDA" w:rsidR="0044629A" w:rsidRPr="00286E21" w:rsidRDefault="0044629A" w:rsidP="0041310D">
          <w:pPr>
            <w:tabs>
              <w:tab w:val="left" w:pos="1610"/>
            </w:tabs>
            <w:spacing w:before="60"/>
            <w:rPr>
              <w:b/>
              <w:sz w:val="18"/>
              <w:szCs w:val="18"/>
            </w:rPr>
          </w:pPr>
          <w:r w:rsidRPr="00286E21">
            <w:rPr>
              <w:b/>
              <w:sz w:val="18"/>
              <w:szCs w:val="18"/>
            </w:rPr>
            <w:t>ITB No.: PVEP</w:t>
          </w:r>
          <w:r w:rsidR="00286E21">
            <w:rPr>
              <w:b/>
              <w:sz w:val="18"/>
              <w:szCs w:val="18"/>
            </w:rPr>
            <w:t>-</w:t>
          </w:r>
          <w:r w:rsidRPr="00286E21">
            <w:rPr>
              <w:b/>
              <w:sz w:val="18"/>
              <w:szCs w:val="18"/>
            </w:rPr>
            <w:t>POC-DHN-2025-</w:t>
          </w:r>
          <w:r w:rsidR="006D18FD" w:rsidRPr="00286E21">
            <w:rPr>
              <w:b/>
              <w:sz w:val="18"/>
              <w:szCs w:val="18"/>
            </w:rPr>
            <w:t>010</w:t>
          </w:r>
        </w:p>
        <w:p w14:paraId="4506E242" w14:textId="68084BDE" w:rsidR="0044629A" w:rsidRPr="00286E21" w:rsidRDefault="0044629A" w:rsidP="0041310D">
          <w:pPr>
            <w:pStyle w:val="Header"/>
            <w:spacing w:before="60"/>
            <w:ind w:left="792" w:hanging="792"/>
            <w:rPr>
              <w:b/>
              <w:sz w:val="18"/>
              <w:szCs w:val="18"/>
            </w:rPr>
          </w:pPr>
          <w:r w:rsidRPr="00286E21">
            <w:rPr>
              <w:b/>
              <w:sz w:val="18"/>
              <w:szCs w:val="18"/>
            </w:rPr>
            <w:t xml:space="preserve">Package:  Provision of </w:t>
          </w:r>
          <w:r w:rsidR="008C28BE" w:rsidRPr="00286E21">
            <w:rPr>
              <w:b/>
              <w:sz w:val="18"/>
              <w:szCs w:val="18"/>
            </w:rPr>
            <w:t>Quality Assurance and Quality Control (</w:t>
          </w:r>
          <w:r w:rsidRPr="00286E21">
            <w:rPr>
              <w:b/>
              <w:sz w:val="18"/>
              <w:szCs w:val="18"/>
            </w:rPr>
            <w:t>QA</w:t>
          </w:r>
          <w:r w:rsidR="008C28BE" w:rsidRPr="00286E21">
            <w:rPr>
              <w:b/>
              <w:sz w:val="18"/>
              <w:szCs w:val="18"/>
            </w:rPr>
            <w:t>/</w:t>
          </w:r>
          <w:r w:rsidRPr="00286E21">
            <w:rPr>
              <w:b/>
              <w:sz w:val="18"/>
              <w:szCs w:val="18"/>
            </w:rPr>
            <w:t>QC</w:t>
          </w:r>
          <w:r w:rsidR="008C28BE" w:rsidRPr="00286E21">
            <w:rPr>
              <w:b/>
              <w:sz w:val="18"/>
              <w:szCs w:val="18"/>
            </w:rPr>
            <w:t>)</w:t>
          </w:r>
          <w:r w:rsidRPr="00286E21">
            <w:rPr>
              <w:b/>
              <w:sz w:val="18"/>
              <w:szCs w:val="18"/>
            </w:rPr>
            <w:t xml:space="preserve"> Services</w:t>
          </w:r>
        </w:p>
        <w:p w14:paraId="3422E873" w14:textId="3CF0C350" w:rsidR="0044629A" w:rsidRPr="00286E21" w:rsidRDefault="0044629A" w:rsidP="0009569E">
          <w:pPr>
            <w:pStyle w:val="Header"/>
            <w:spacing w:before="60"/>
            <w:ind w:left="792" w:hanging="792"/>
            <w:rPr>
              <w:sz w:val="18"/>
              <w:szCs w:val="18"/>
            </w:rPr>
          </w:pPr>
          <w:r w:rsidRPr="00286E21">
            <w:rPr>
              <w:b/>
              <w:sz w:val="18"/>
              <w:szCs w:val="18"/>
            </w:rPr>
            <w:t xml:space="preserve">PART 2- </w:t>
          </w:r>
          <w:r w:rsidR="0009569E" w:rsidRPr="00286E21">
            <w:rPr>
              <w:b/>
              <w:sz w:val="18"/>
              <w:szCs w:val="18"/>
            </w:rPr>
            <w:t>GENERAL TERMS AND CONDITIONS</w:t>
          </w:r>
        </w:p>
      </w:tc>
      <w:tc>
        <w:tcPr>
          <w:tcW w:w="1276" w:type="dxa"/>
          <w:tcBorders>
            <w:top w:val="nil"/>
            <w:left w:val="nil"/>
            <w:bottom w:val="nil"/>
            <w:right w:val="nil"/>
          </w:tcBorders>
          <w:vAlign w:val="center"/>
        </w:tcPr>
        <w:p w14:paraId="3A3C61E3" w14:textId="5D16FD7A" w:rsidR="0044629A" w:rsidRPr="00286E21" w:rsidRDefault="0044629A" w:rsidP="0041310D">
          <w:pPr>
            <w:tabs>
              <w:tab w:val="left" w:pos="8062"/>
            </w:tabs>
            <w:spacing w:before="60" w:after="60"/>
            <w:jc w:val="center"/>
            <w:rPr>
              <w:sz w:val="16"/>
              <w:szCs w:val="16"/>
            </w:rPr>
          </w:pPr>
          <w:r w:rsidRPr="00286E21">
            <w:rPr>
              <w:noProof/>
              <w:lang w:val="en-US"/>
            </w:rPr>
            <w:drawing>
              <wp:inline distT="0" distB="0" distL="0" distR="0" wp14:anchorId="56072575" wp14:editId="44B732CA">
                <wp:extent cx="483079" cy="547211"/>
                <wp:effectExtent l="0" t="0" r="0" b="5715"/>
                <wp:docPr id="1004144692" name="Picture 1004144692">
                  <a:extLst xmlns:a="http://schemas.openxmlformats.org/drawingml/2006/main">
                    <a:ext uri="{FF2B5EF4-FFF2-40B4-BE49-F238E27FC236}">
                      <a16:creationId xmlns:a16="http://schemas.microsoft.com/office/drawing/2014/main" id="{14AF77F6-0A73-4936-8008-6010EC622A6D}"/>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4AF77F6-0A73-4936-8008-6010EC622A6D}"/>
                            </a:ext>
                          </a:extLst>
                        </pic:cNvPr>
                        <pic:cNvPicPr/>
                      </pic:nvPicPr>
                      <pic:blipFill>
                        <a:blip r:embed="rId1" cstate="print">
                          <a:extLst>
                            <a:ext uri="{28A0092B-C50C-407E-A947-70E740481C1C}">
                              <a14:useLocalDpi xmlns:a14="http://schemas.microsoft.com/office/drawing/2010/main" val="0"/>
                            </a:ext>
                          </a:extLst>
                        </a:blip>
                        <a:srcRect/>
                        <a:stretch/>
                      </pic:blipFill>
                      <pic:spPr>
                        <a:xfrm>
                          <a:off x="0" y="0"/>
                          <a:ext cx="487642" cy="552379"/>
                        </a:xfrm>
                        <a:prstGeom prst="rect">
                          <a:avLst/>
                        </a:prstGeom>
                      </pic:spPr>
                    </pic:pic>
                  </a:graphicData>
                </a:graphic>
              </wp:inline>
            </w:drawing>
          </w:r>
        </w:p>
      </w:tc>
    </w:tr>
  </w:tbl>
  <w:p w14:paraId="1D4FEA59" w14:textId="77777777" w:rsidR="0044629A" w:rsidRDefault="0044629A" w:rsidP="00BC3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F28BA4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8F5423B"/>
    <w:multiLevelType w:val="hybridMultilevel"/>
    <w:tmpl w:val="4654926A"/>
    <w:lvl w:ilvl="0" w:tplc="14090017">
      <w:start w:val="1"/>
      <w:numFmt w:val="lowerLetter"/>
      <w:lvlText w:val="%1)"/>
      <w:lvlJc w:val="left"/>
      <w:pPr>
        <w:ind w:left="1440" w:hanging="360"/>
      </w:pPr>
    </w:lvl>
    <w:lvl w:ilvl="1" w:tplc="14090019" w:tentative="1">
      <w:start w:val="1"/>
      <w:numFmt w:val="lowerLetter"/>
      <w:lvlText w:val="%2."/>
      <w:lvlJc w:val="left"/>
      <w:pPr>
        <w:ind w:left="2160" w:hanging="360"/>
      </w:pPr>
    </w:lvl>
    <w:lvl w:ilvl="2" w:tplc="1409001B">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2" w15:restartNumberingAfterBreak="0">
    <w:nsid w:val="09047F17"/>
    <w:multiLevelType w:val="hybridMultilevel"/>
    <w:tmpl w:val="CA0818A8"/>
    <w:lvl w:ilvl="0" w:tplc="228E1CFE">
      <w:numFmt w:val="bullet"/>
      <w:lvlText w:val="-"/>
      <w:lvlJc w:val="left"/>
      <w:pPr>
        <w:ind w:left="1800" w:hanging="360"/>
      </w:pPr>
      <w:rPr>
        <w:rFonts w:ascii="Arial Narrow" w:eastAsia="Times New Roman" w:hAnsi="Arial Narrow" w:cs="Times New Roman" w:hint="default"/>
      </w:rPr>
    </w:lvl>
    <w:lvl w:ilvl="1" w:tplc="E20EC42C" w:tentative="1">
      <w:start w:val="1"/>
      <w:numFmt w:val="bullet"/>
      <w:lvlText w:val="o"/>
      <w:lvlJc w:val="left"/>
      <w:pPr>
        <w:ind w:left="2520" w:hanging="360"/>
      </w:pPr>
      <w:rPr>
        <w:rFonts w:ascii="Courier New" w:hAnsi="Courier New" w:cs="Courier New" w:hint="default"/>
      </w:rPr>
    </w:lvl>
    <w:lvl w:ilvl="2" w:tplc="6B90D384" w:tentative="1">
      <w:start w:val="1"/>
      <w:numFmt w:val="bullet"/>
      <w:lvlText w:val=""/>
      <w:lvlJc w:val="left"/>
      <w:pPr>
        <w:ind w:left="3240" w:hanging="360"/>
      </w:pPr>
      <w:rPr>
        <w:rFonts w:ascii="Wingdings" w:hAnsi="Wingdings" w:hint="default"/>
      </w:rPr>
    </w:lvl>
    <w:lvl w:ilvl="3" w:tplc="2B88628A" w:tentative="1">
      <w:start w:val="1"/>
      <w:numFmt w:val="bullet"/>
      <w:lvlText w:val=""/>
      <w:lvlJc w:val="left"/>
      <w:pPr>
        <w:ind w:left="3960" w:hanging="360"/>
      </w:pPr>
      <w:rPr>
        <w:rFonts w:ascii="Symbol" w:hAnsi="Symbol" w:hint="default"/>
      </w:rPr>
    </w:lvl>
    <w:lvl w:ilvl="4" w:tplc="A992CCF2" w:tentative="1">
      <w:start w:val="1"/>
      <w:numFmt w:val="bullet"/>
      <w:lvlText w:val="o"/>
      <w:lvlJc w:val="left"/>
      <w:pPr>
        <w:ind w:left="4680" w:hanging="360"/>
      </w:pPr>
      <w:rPr>
        <w:rFonts w:ascii="Courier New" w:hAnsi="Courier New" w:cs="Courier New" w:hint="default"/>
      </w:rPr>
    </w:lvl>
    <w:lvl w:ilvl="5" w:tplc="DED297EE" w:tentative="1">
      <w:start w:val="1"/>
      <w:numFmt w:val="bullet"/>
      <w:lvlText w:val=""/>
      <w:lvlJc w:val="left"/>
      <w:pPr>
        <w:ind w:left="5400" w:hanging="360"/>
      </w:pPr>
      <w:rPr>
        <w:rFonts w:ascii="Wingdings" w:hAnsi="Wingdings" w:hint="default"/>
      </w:rPr>
    </w:lvl>
    <w:lvl w:ilvl="6" w:tplc="31F2618C" w:tentative="1">
      <w:start w:val="1"/>
      <w:numFmt w:val="bullet"/>
      <w:lvlText w:val=""/>
      <w:lvlJc w:val="left"/>
      <w:pPr>
        <w:ind w:left="6120" w:hanging="360"/>
      </w:pPr>
      <w:rPr>
        <w:rFonts w:ascii="Symbol" w:hAnsi="Symbol" w:hint="default"/>
      </w:rPr>
    </w:lvl>
    <w:lvl w:ilvl="7" w:tplc="9500C0EC" w:tentative="1">
      <w:start w:val="1"/>
      <w:numFmt w:val="bullet"/>
      <w:lvlText w:val="o"/>
      <w:lvlJc w:val="left"/>
      <w:pPr>
        <w:ind w:left="6840" w:hanging="360"/>
      </w:pPr>
      <w:rPr>
        <w:rFonts w:ascii="Courier New" w:hAnsi="Courier New" w:cs="Courier New" w:hint="default"/>
      </w:rPr>
    </w:lvl>
    <w:lvl w:ilvl="8" w:tplc="D500E1F2" w:tentative="1">
      <w:start w:val="1"/>
      <w:numFmt w:val="bullet"/>
      <w:lvlText w:val=""/>
      <w:lvlJc w:val="left"/>
      <w:pPr>
        <w:ind w:left="7560" w:hanging="360"/>
      </w:pPr>
      <w:rPr>
        <w:rFonts w:ascii="Wingdings" w:hAnsi="Wingdings" w:hint="default"/>
      </w:rPr>
    </w:lvl>
  </w:abstractNum>
  <w:abstractNum w:abstractNumId="3" w15:restartNumberingAfterBreak="0">
    <w:nsid w:val="094D1147"/>
    <w:multiLevelType w:val="multilevel"/>
    <w:tmpl w:val="4B4C03AC"/>
    <w:lvl w:ilvl="0">
      <w:start w:val="1"/>
      <w:numFmt w:val="decimal"/>
      <w:lvlText w:val="%1."/>
      <w:lvlJc w:val="left"/>
      <w:pPr>
        <w:ind w:left="720" w:hanging="720"/>
      </w:pPr>
      <w:rPr>
        <w:rFonts w:ascii="Garamond" w:hAnsi="Garamond" w:hint="default"/>
        <w:b/>
      </w:rPr>
    </w:lvl>
    <w:lvl w:ilvl="1">
      <w:start w:val="1"/>
      <w:numFmt w:val="decimal"/>
      <w:isLgl/>
      <w:lvlText w:val="%1.%2"/>
      <w:lvlJc w:val="left"/>
      <w:pPr>
        <w:ind w:left="360" w:hanging="360"/>
      </w:pPr>
      <w:rPr>
        <w:rFonts w:ascii="Garamond" w:hAnsi="Garamond" w:hint="default"/>
        <w:b w:val="0"/>
        <w:strike w:val="0"/>
        <w:color w:val="auto"/>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533247"/>
    <w:multiLevelType w:val="hybridMultilevel"/>
    <w:tmpl w:val="42984F80"/>
    <w:lvl w:ilvl="0" w:tplc="04090017">
      <w:start w:val="1"/>
      <w:numFmt w:val="lowerLetter"/>
      <w:lvlText w:val="%1)"/>
      <w:lvlJc w:val="left"/>
      <w:pPr>
        <w:ind w:left="3780" w:hanging="360"/>
      </w:p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5" w15:restartNumberingAfterBreak="0">
    <w:nsid w:val="0E6160DC"/>
    <w:multiLevelType w:val="hybridMultilevel"/>
    <w:tmpl w:val="292CCE42"/>
    <w:lvl w:ilvl="0" w:tplc="70F25FE2">
      <w:start w:val="1"/>
      <w:numFmt w:val="lowerLetter"/>
      <w:lvlText w:val="%1)"/>
      <w:lvlJc w:val="left"/>
      <w:pPr>
        <w:ind w:left="2610" w:hanging="450"/>
      </w:pPr>
      <w:rPr>
        <w:rFonts w:ascii="Garamond" w:eastAsia="Times New Roman" w:hAnsi="Garamond"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11436"/>
    <w:multiLevelType w:val="multilevel"/>
    <w:tmpl w:val="216C70D0"/>
    <w:lvl w:ilvl="0">
      <w:start w:val="1"/>
      <w:numFmt w:val="decimal"/>
      <w:pStyle w:val="AgreementL1"/>
      <w:lvlText w:val="%1."/>
      <w:lvlJc w:val="left"/>
      <w:pPr>
        <w:tabs>
          <w:tab w:val="num" w:pos="1170"/>
        </w:tabs>
        <w:ind w:left="1170" w:hanging="720"/>
      </w:pPr>
      <w:rPr>
        <w:rFonts w:ascii="Times New Roman" w:hAnsi="Times New Roman" w:cs="Times New Roman" w:hint="default"/>
        <w:b/>
        <w:i w:val="0"/>
        <w:kern w:val="0"/>
        <w:sz w:val="24"/>
        <w:szCs w:val="24"/>
      </w:rPr>
    </w:lvl>
    <w:lvl w:ilvl="1">
      <w:start w:val="1"/>
      <w:numFmt w:val="decimal"/>
      <w:pStyle w:val="AgreementL2"/>
      <w:lvlText w:val="%1.%2"/>
      <w:lvlJc w:val="left"/>
      <w:pPr>
        <w:tabs>
          <w:tab w:val="num" w:pos="2430"/>
        </w:tabs>
        <w:ind w:left="2430" w:hanging="720"/>
      </w:pPr>
      <w:rPr>
        <w:rFonts w:ascii="Arial" w:hAnsi="Arial" w:cs="Arial" w:hint="default"/>
        <w:b w:val="0"/>
        <w:i w:val="0"/>
        <w:kern w:val="0"/>
        <w:sz w:val="20"/>
        <w:szCs w:val="20"/>
      </w:rPr>
    </w:lvl>
    <w:lvl w:ilvl="2">
      <w:start w:val="1"/>
      <w:numFmt w:val="lowerLetter"/>
      <w:pStyle w:val="AgreementL3"/>
      <w:lvlText w:val="(%3)"/>
      <w:lvlJc w:val="left"/>
      <w:pPr>
        <w:tabs>
          <w:tab w:val="num" w:pos="2160"/>
        </w:tabs>
        <w:ind w:left="2880" w:hanging="720"/>
      </w:pPr>
      <w:rPr>
        <w:rFonts w:ascii="Arial" w:hAnsi="Arial" w:cs="Arial" w:hint="default"/>
        <w:b w:val="0"/>
        <w:i w:val="0"/>
        <w:sz w:val="22"/>
        <w:szCs w:val="22"/>
      </w:rPr>
    </w:lvl>
    <w:lvl w:ilvl="3">
      <w:start w:val="1"/>
      <w:numFmt w:val="lowerRoman"/>
      <w:pStyle w:val="AgreementL4"/>
      <w:lvlText w:val="(%4)"/>
      <w:lvlJc w:val="left"/>
      <w:pPr>
        <w:tabs>
          <w:tab w:val="num" w:pos="1170"/>
        </w:tabs>
        <w:ind w:left="2610" w:hanging="720"/>
      </w:pPr>
      <w:rPr>
        <w:rFonts w:ascii="Arial" w:hAnsi="Arial" w:cs="Arial" w:hint="default"/>
        <w:b w:val="0"/>
        <w:i w:val="0"/>
        <w:sz w:val="20"/>
        <w:szCs w:val="20"/>
      </w:rPr>
    </w:lvl>
    <w:lvl w:ilvl="4">
      <w:start w:val="1"/>
      <w:numFmt w:val="upperLetter"/>
      <w:pStyle w:val="AgreementL5"/>
      <w:lvlText w:val="(%5)"/>
      <w:lvlJc w:val="left"/>
      <w:pPr>
        <w:tabs>
          <w:tab w:val="num" w:pos="1170"/>
        </w:tabs>
        <w:ind w:left="3330" w:hanging="720"/>
      </w:pPr>
      <w:rPr>
        <w:rFonts w:ascii="Arial" w:hAnsi="Arial" w:hint="default"/>
        <w:b w:val="0"/>
        <w:i w:val="0"/>
        <w:sz w:val="20"/>
      </w:rPr>
    </w:lvl>
    <w:lvl w:ilvl="5">
      <w:start w:val="1"/>
      <w:numFmt w:val="upperRoman"/>
      <w:pStyle w:val="AgreementL6"/>
      <w:lvlText w:val="(%6)"/>
      <w:lvlJc w:val="left"/>
      <w:pPr>
        <w:tabs>
          <w:tab w:val="num" w:pos="1170"/>
        </w:tabs>
        <w:ind w:left="4050" w:hanging="720"/>
      </w:pPr>
      <w:rPr>
        <w:rFonts w:ascii="Arial" w:hAnsi="Arial" w:hint="default"/>
        <w:b w:val="0"/>
        <w:i w:val="0"/>
        <w:sz w:val="20"/>
      </w:rPr>
    </w:lvl>
    <w:lvl w:ilvl="6">
      <w:start w:val="1"/>
      <w:numFmt w:val="lowerLetter"/>
      <w:pStyle w:val="AgreementL7"/>
      <w:lvlText w:val="%7."/>
      <w:lvlJc w:val="left"/>
      <w:pPr>
        <w:tabs>
          <w:tab w:val="num" w:pos="1170"/>
        </w:tabs>
        <w:ind w:left="4770" w:hanging="720"/>
      </w:pPr>
      <w:rPr>
        <w:rFonts w:ascii="Arial" w:hAnsi="Arial" w:hint="default"/>
        <w:b w:val="0"/>
        <w:i w:val="0"/>
        <w:sz w:val="20"/>
      </w:rPr>
    </w:lvl>
    <w:lvl w:ilvl="7">
      <w:start w:val="1"/>
      <w:numFmt w:val="decimal"/>
      <w:pStyle w:val="AgreementL8"/>
      <w:lvlText w:val="%8"/>
      <w:lvlJc w:val="left"/>
      <w:pPr>
        <w:tabs>
          <w:tab w:val="num" w:pos="1170"/>
        </w:tabs>
        <w:ind w:left="5490" w:hanging="720"/>
      </w:pPr>
      <w:rPr>
        <w:rFonts w:ascii="Arial" w:hAnsi="Arial" w:hint="default"/>
        <w:b w:val="0"/>
        <w:i w:val="0"/>
        <w:sz w:val="20"/>
      </w:rPr>
    </w:lvl>
    <w:lvl w:ilvl="8">
      <w:start w:val="1"/>
      <w:numFmt w:val="decimal"/>
      <w:pStyle w:val="AgreementL9"/>
      <w:lvlText w:val="%9."/>
      <w:lvlJc w:val="left"/>
      <w:pPr>
        <w:tabs>
          <w:tab w:val="num" w:pos="1170"/>
        </w:tabs>
        <w:ind w:left="6210" w:hanging="720"/>
      </w:pPr>
      <w:rPr>
        <w:rFonts w:ascii="Arial" w:hAnsi="Arial" w:hint="default"/>
        <w:b w:val="0"/>
        <w:i w:val="0"/>
        <w:sz w:val="20"/>
      </w:rPr>
    </w:lvl>
  </w:abstractNum>
  <w:abstractNum w:abstractNumId="7" w15:restartNumberingAfterBreak="0">
    <w:nsid w:val="12627D11"/>
    <w:multiLevelType w:val="hybridMultilevel"/>
    <w:tmpl w:val="8F1A596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2C71C43"/>
    <w:multiLevelType w:val="multilevel"/>
    <w:tmpl w:val="EA1CE70C"/>
    <w:lvl w:ilvl="0">
      <w:start w:val="1"/>
      <w:numFmt w:val="decimal"/>
      <w:lvlText w:val="%1."/>
      <w:lvlJc w:val="left"/>
      <w:pPr>
        <w:ind w:left="720" w:hanging="720"/>
      </w:pPr>
      <w:rPr>
        <w:rFonts w:hint="default"/>
        <w:b/>
      </w:rPr>
    </w:lvl>
    <w:lvl w:ilvl="1">
      <w:start w:val="1"/>
      <w:numFmt w:val="lowerLetter"/>
      <w:lvlText w:val="%2)"/>
      <w:lvlJc w:val="left"/>
      <w:pPr>
        <w:ind w:left="360" w:hanging="360"/>
      </w:pPr>
      <w:rPr>
        <w:rFonts w:hint="default"/>
        <w:b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1C035A"/>
    <w:multiLevelType w:val="hybridMultilevel"/>
    <w:tmpl w:val="F9F84C84"/>
    <w:lvl w:ilvl="0" w:tplc="EEE6931A">
      <w:start w:val="1"/>
      <w:numFmt w:val="decimal"/>
      <w:lvlText w:val="12.%1"/>
      <w:lvlJc w:val="left"/>
      <w:pPr>
        <w:ind w:left="810" w:hanging="360"/>
      </w:pPr>
      <w:rPr>
        <w:rFonts w:ascii="Garamond" w:hAnsi="Garamond" w:cs="Times New Roman"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210857"/>
    <w:multiLevelType w:val="multilevel"/>
    <w:tmpl w:val="E9B08382"/>
    <w:styleLink w:val="StyleOutlineExhibit1"/>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2520" w:hanging="720"/>
      </w:pPr>
      <w:rPr>
        <w:rFonts w:ascii="Arial" w:hAnsi="Arial" w:cs="Arial" w:hint="default"/>
        <w:b w:val="0"/>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29C77FB"/>
    <w:multiLevelType w:val="multilevel"/>
    <w:tmpl w:val="22BABAB6"/>
    <w:lvl w:ilvl="0">
      <w:start w:val="1"/>
      <w:numFmt w:val="decimal"/>
      <w:lvlText w:val="%1."/>
      <w:lvlJc w:val="left"/>
      <w:pPr>
        <w:ind w:left="1080" w:hanging="720"/>
      </w:pPr>
      <w:rPr>
        <w:rFonts w:hint="default"/>
        <w:b/>
      </w:rPr>
    </w:lvl>
    <w:lvl w:ilvl="1">
      <w:start w:val="1"/>
      <w:numFmt w:val="decimal"/>
      <w:lvlText w:val="11.%2"/>
      <w:lvlJc w:val="left"/>
      <w:pPr>
        <w:ind w:left="540" w:hanging="360"/>
      </w:pPr>
      <w:rPr>
        <w:rFonts w:hint="default"/>
        <w:b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B03CB2"/>
    <w:multiLevelType w:val="hybridMultilevel"/>
    <w:tmpl w:val="87B829C2"/>
    <w:lvl w:ilvl="0" w:tplc="14090017">
      <w:start w:val="1"/>
      <w:numFmt w:val="lowerLetter"/>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13" w15:restartNumberingAfterBreak="0">
    <w:nsid w:val="25531638"/>
    <w:multiLevelType w:val="hybridMultilevel"/>
    <w:tmpl w:val="162262FA"/>
    <w:lvl w:ilvl="0" w:tplc="72E2BDD4">
      <w:start w:val="1"/>
      <w:numFmt w:val="lowerLetter"/>
      <w:lvlText w:val="%1)"/>
      <w:lvlJc w:val="left"/>
      <w:pPr>
        <w:ind w:left="1440" w:hanging="360"/>
      </w:pPr>
      <w:rPr>
        <w:rFonts w:ascii="Garamond" w:eastAsia="Calibri" w:hAnsi="Garamond"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E969A7"/>
    <w:multiLevelType w:val="hybridMultilevel"/>
    <w:tmpl w:val="FD6E21F8"/>
    <w:lvl w:ilvl="0" w:tplc="04090019">
      <w:start w:val="1"/>
      <w:numFmt w:val="lowerLetter"/>
      <w:lvlText w:val="%1."/>
      <w:lvlJc w:val="left"/>
      <w:pPr>
        <w:ind w:left="720" w:hanging="360"/>
      </w:pPr>
    </w:lvl>
    <w:lvl w:ilvl="1" w:tplc="14090017">
      <w:start w:val="1"/>
      <w:numFmt w:val="lowerLetter"/>
      <w:lvlText w:val="%2)"/>
      <w:lvlJc w:val="left"/>
      <w:pPr>
        <w:ind w:left="108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32953671"/>
    <w:multiLevelType w:val="hybridMultilevel"/>
    <w:tmpl w:val="4A82D3AC"/>
    <w:lvl w:ilvl="0" w:tplc="1EC4884C">
      <w:start w:val="1"/>
      <w:numFmt w:val="lowerLetter"/>
      <w:lvlText w:val="%1)"/>
      <w:lvlJc w:val="left"/>
      <w:pPr>
        <w:ind w:left="1440" w:hanging="360"/>
      </w:pPr>
      <w:rPr>
        <w:rFonts w:ascii="Garamond" w:eastAsia="SimSun" w:hAnsi="Garamond"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EE05B8D"/>
    <w:multiLevelType w:val="hybridMultilevel"/>
    <w:tmpl w:val="1C160298"/>
    <w:lvl w:ilvl="0" w:tplc="04090017">
      <w:start w:val="1"/>
      <w:numFmt w:val="lowerLetter"/>
      <w:lvlText w:val="%1)"/>
      <w:lvlJc w:val="left"/>
      <w:pPr>
        <w:ind w:left="720" w:hanging="360"/>
      </w:pPr>
    </w:lvl>
    <w:lvl w:ilvl="1" w:tplc="F7BEF412">
      <w:start w:val="1"/>
      <w:numFmt w:val="lowerLetter"/>
      <w:lvlText w:val="%2)"/>
      <w:lvlJc w:val="left"/>
      <w:pPr>
        <w:ind w:left="1800" w:hanging="720"/>
      </w:pPr>
      <w:rPr>
        <w:rFonts w:hint="default"/>
      </w:r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EC37F6"/>
    <w:multiLevelType w:val="hybridMultilevel"/>
    <w:tmpl w:val="34E0DC54"/>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54CD14BB"/>
    <w:multiLevelType w:val="hybridMultilevel"/>
    <w:tmpl w:val="D7CAF11A"/>
    <w:lvl w:ilvl="0" w:tplc="04090017">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5C3B7A"/>
    <w:multiLevelType w:val="singleLevel"/>
    <w:tmpl w:val="B5588822"/>
    <w:lvl w:ilvl="0">
      <w:start w:val="1"/>
      <w:numFmt w:val="bullet"/>
      <w:pStyle w:val="StyleBulletPoints"/>
      <w:lvlText w:val=""/>
      <w:lvlJc w:val="left"/>
      <w:pPr>
        <w:tabs>
          <w:tab w:val="num" w:pos="567"/>
        </w:tabs>
        <w:ind w:left="567" w:hanging="567"/>
      </w:pPr>
      <w:rPr>
        <w:rFonts w:ascii="Wingdings" w:hAnsi="Wingdings" w:cs="Times New Roman" w:hint="default"/>
        <w:sz w:val="24"/>
      </w:rPr>
    </w:lvl>
  </w:abstractNum>
  <w:abstractNum w:abstractNumId="20" w15:restartNumberingAfterBreak="0">
    <w:nsid w:val="58795A46"/>
    <w:multiLevelType w:val="hybridMultilevel"/>
    <w:tmpl w:val="795AF3CE"/>
    <w:lvl w:ilvl="0" w:tplc="6958B48E">
      <w:start w:val="1"/>
      <w:numFmt w:val="lowerLetter"/>
      <w:lvlText w:val="%1)"/>
      <w:lvlJc w:val="left"/>
      <w:pPr>
        <w:ind w:left="1800" w:hanging="360"/>
      </w:pPr>
      <w:rPr>
        <w:rFonts w:hint="default"/>
      </w:rPr>
    </w:lvl>
    <w:lvl w:ilvl="1" w:tplc="B0DC6A48">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8A90D6A"/>
    <w:multiLevelType w:val="hybridMultilevel"/>
    <w:tmpl w:val="26EC99CC"/>
    <w:lvl w:ilvl="0" w:tplc="93C8E8AA">
      <w:start w:val="1"/>
      <w:numFmt w:val="bullet"/>
      <w:pStyle w:val="Bodybullet"/>
      <w:lvlText w:val="*"/>
      <w:lvlJc w:val="left"/>
      <w:pPr>
        <w:tabs>
          <w:tab w:val="num" w:pos="1077"/>
        </w:tabs>
        <w:ind w:left="1077" w:hanging="360"/>
      </w:pPr>
      <w:rPr>
        <w:rFonts w:ascii="Times New Roman" w:hAnsi="Times New Roman" w:cs="Times New Roman" w:hint="default"/>
      </w:rPr>
    </w:lvl>
    <w:lvl w:ilvl="1" w:tplc="E8F8F1B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B0665A"/>
    <w:multiLevelType w:val="hybridMultilevel"/>
    <w:tmpl w:val="795AF3CE"/>
    <w:lvl w:ilvl="0" w:tplc="6958B48E">
      <w:start w:val="1"/>
      <w:numFmt w:val="lowerLetter"/>
      <w:lvlText w:val="%1)"/>
      <w:lvlJc w:val="left"/>
      <w:pPr>
        <w:ind w:left="1800" w:hanging="360"/>
      </w:pPr>
      <w:rPr>
        <w:rFonts w:hint="default"/>
      </w:rPr>
    </w:lvl>
    <w:lvl w:ilvl="1" w:tplc="B0DC6A48">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BC030AF"/>
    <w:multiLevelType w:val="multilevel"/>
    <w:tmpl w:val="4206643C"/>
    <w:lvl w:ilvl="0">
      <w:start w:val="1"/>
      <w:numFmt w:val="decimal"/>
      <w:lvlText w:val="ARTICLE %1:"/>
      <w:lvlJc w:val="left"/>
      <w:pPr>
        <w:ind w:left="360" w:hanging="360"/>
      </w:pPr>
      <w:rPr>
        <w:rFonts w:cs="Times New Roman" w:hint="default"/>
        <w:b/>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100"/>
        </w:tabs>
        <w:ind w:left="4100" w:hanging="680"/>
      </w:pPr>
      <w:rPr>
        <w:rFonts w:ascii="Arial" w:hAnsi="Arial" w:cs="Arial" w:hint="default"/>
        <w:b w:val="0"/>
        <w:i w:val="0"/>
        <w:sz w:val="22"/>
        <w:szCs w:val="22"/>
      </w:rPr>
    </w:lvl>
    <w:lvl w:ilvl="2">
      <w:start w:val="1"/>
      <w:numFmt w:val="lowerLetter"/>
      <w:lvlText w:val="%3)"/>
      <w:lvlJc w:val="left"/>
      <w:pPr>
        <w:tabs>
          <w:tab w:val="num" w:pos="810"/>
        </w:tabs>
        <w:ind w:left="864" w:hanging="504"/>
      </w:pPr>
      <w:rPr>
        <w:rFonts w:hint="default"/>
        <w:i w:val="0"/>
        <w:caps w:val="0"/>
        <w:strike w:val="0"/>
        <w:dstrike w:val="0"/>
        <w:vanish w:val="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864"/>
        </w:tabs>
        <w:ind w:left="864" w:hanging="144"/>
      </w:pPr>
      <w:rPr>
        <w:rFonts w:hint="default"/>
      </w:rPr>
    </w:lvl>
    <w:lvl w:ilvl="4">
      <w:start w:val="1"/>
      <w:numFmt w:val="lowerLetter"/>
      <w:lvlRestart w:val="2"/>
      <w:lvlText w:val="%5)"/>
      <w:lvlJc w:val="left"/>
      <w:pPr>
        <w:tabs>
          <w:tab w:val="num" w:pos="1008"/>
        </w:tabs>
        <w:ind w:left="1008" w:hanging="1008"/>
      </w:pPr>
      <w:rPr>
        <w:rFonts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C090B41"/>
    <w:multiLevelType w:val="hybridMultilevel"/>
    <w:tmpl w:val="F8B60AF0"/>
    <w:lvl w:ilvl="0" w:tplc="14090017">
      <w:start w:val="1"/>
      <w:numFmt w:val="lowerLetter"/>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25" w15:restartNumberingAfterBreak="0">
    <w:nsid w:val="5CF14156"/>
    <w:multiLevelType w:val="hybridMultilevel"/>
    <w:tmpl w:val="DB18A298"/>
    <w:lvl w:ilvl="0" w:tplc="04090001">
      <w:start w:val="1"/>
      <w:numFmt w:val="bullet"/>
      <w:lvlText w:val=""/>
      <w:lvlJc w:val="left"/>
      <w:pPr>
        <w:ind w:left="2880" w:hanging="360"/>
      </w:pPr>
      <w:rPr>
        <w:rFonts w:ascii="Symbol" w:hAnsi="Symbol" w:hint="default"/>
      </w:rPr>
    </w:lvl>
    <w:lvl w:ilvl="1" w:tplc="49A47374">
      <w:numFmt w:val="bullet"/>
      <w:lvlText w:val="-"/>
      <w:lvlJc w:val="left"/>
      <w:pPr>
        <w:ind w:left="3600" w:hanging="360"/>
      </w:pPr>
      <w:rPr>
        <w:rFonts w:ascii="Arial Narrow" w:eastAsia="Times New Roman" w:hAnsi="Arial Narro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15:restartNumberingAfterBreak="0">
    <w:nsid w:val="615A16D5"/>
    <w:multiLevelType w:val="multilevel"/>
    <w:tmpl w:val="1DB61542"/>
    <w:lvl w:ilvl="0">
      <w:start w:val="1"/>
      <w:numFmt w:val="decimal"/>
      <w:lvlRestart w:val="0"/>
      <w:pStyle w:val="LegalL1"/>
      <w:lvlText w:val="%1."/>
      <w:lvlJc w:val="left"/>
      <w:pPr>
        <w:tabs>
          <w:tab w:val="num" w:pos="0"/>
        </w:tabs>
        <w:ind w:left="720" w:hanging="720"/>
      </w:pPr>
      <w:rPr>
        <w:rFonts w:ascii="Arial Bold" w:hAnsi="Arial Bold" w:cs="Arial Bold" w:hint="default"/>
        <w:b/>
        <w:bCs/>
        <w:i w:val="0"/>
        <w:iCs w:val="0"/>
        <w:caps/>
        <w:sz w:val="20"/>
        <w:szCs w:val="20"/>
        <w:u w:val="none"/>
      </w:rPr>
    </w:lvl>
    <w:lvl w:ilvl="1">
      <w:start w:val="1"/>
      <w:numFmt w:val="decimal"/>
      <w:pStyle w:val="LegalL2"/>
      <w:isLgl/>
      <w:lvlText w:val="%1.%2"/>
      <w:lvlJc w:val="left"/>
      <w:pPr>
        <w:tabs>
          <w:tab w:val="num" w:pos="720"/>
        </w:tabs>
        <w:ind w:left="720" w:hanging="720"/>
      </w:pPr>
      <w:rPr>
        <w:rFonts w:ascii="Arial" w:hAnsi="Arial" w:cs="Arial" w:hint="default"/>
        <w:b w:val="0"/>
        <w:bCs w:val="0"/>
        <w:i w:val="0"/>
        <w:iCs w:val="0"/>
        <w:caps w:val="0"/>
        <w:color w:val="auto"/>
        <w:sz w:val="20"/>
        <w:szCs w:val="20"/>
        <w:u w:val="none"/>
      </w:rPr>
    </w:lvl>
    <w:lvl w:ilvl="2">
      <w:start w:val="1"/>
      <w:numFmt w:val="decimal"/>
      <w:pStyle w:val="LegalL3"/>
      <w:lvlText w:val="%1.%2.%3"/>
      <w:lvlJc w:val="left"/>
      <w:pPr>
        <w:tabs>
          <w:tab w:val="num" w:pos="1440"/>
        </w:tabs>
        <w:ind w:left="1440" w:hanging="720"/>
      </w:pPr>
      <w:rPr>
        <w:rFonts w:ascii="Arial" w:hAnsi="Arial" w:cs="Arial" w:hint="default"/>
        <w:b w:val="0"/>
        <w:bCs w:val="0"/>
        <w:i w:val="0"/>
        <w:iCs w:val="0"/>
        <w:caps w:val="0"/>
        <w:sz w:val="22"/>
        <w:szCs w:val="22"/>
        <w:u w:val="none"/>
      </w:rPr>
    </w:lvl>
    <w:lvl w:ilvl="3">
      <w:start w:val="1"/>
      <w:numFmt w:val="lowerLetter"/>
      <w:pStyle w:val="LegalL4"/>
      <w:lvlText w:val="(%4)"/>
      <w:lvlJc w:val="left"/>
      <w:pPr>
        <w:tabs>
          <w:tab w:val="num" w:pos="2160"/>
        </w:tabs>
        <w:ind w:left="2160" w:hanging="720"/>
      </w:pPr>
      <w:rPr>
        <w:rFonts w:ascii="Arial" w:hAnsi="Arial" w:cs="Arial" w:hint="default"/>
        <w:b w:val="0"/>
        <w:bCs w:val="0"/>
        <w:i w:val="0"/>
        <w:iCs w:val="0"/>
        <w:caps w:val="0"/>
        <w:sz w:val="22"/>
        <w:szCs w:val="22"/>
        <w:u w:val="none"/>
      </w:rPr>
    </w:lvl>
    <w:lvl w:ilvl="4">
      <w:start w:val="1"/>
      <w:numFmt w:val="lowerRoman"/>
      <w:pStyle w:val="LegalL5"/>
      <w:lvlText w:val="(%5)"/>
      <w:lvlJc w:val="left"/>
      <w:pPr>
        <w:tabs>
          <w:tab w:val="num" w:pos="2880"/>
        </w:tabs>
        <w:ind w:left="2880" w:hanging="720"/>
      </w:pPr>
      <w:rPr>
        <w:rFonts w:ascii="Arial" w:hAnsi="Arial" w:cs="Arial" w:hint="default"/>
        <w:b w:val="0"/>
        <w:bCs w:val="0"/>
        <w:i w:val="0"/>
        <w:iCs w:val="0"/>
        <w:caps w:val="0"/>
        <w:sz w:val="20"/>
        <w:szCs w:val="20"/>
        <w:u w:val="none"/>
      </w:rPr>
    </w:lvl>
    <w:lvl w:ilvl="5">
      <w:start w:val="1"/>
      <w:numFmt w:val="upperLetter"/>
      <w:pStyle w:val="LegalL6"/>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pStyle w:val="LegalL7"/>
      <w:lvlText w:val="%7."/>
      <w:lvlJc w:val="left"/>
      <w:pPr>
        <w:tabs>
          <w:tab w:val="num" w:pos="4320"/>
        </w:tabs>
        <w:ind w:left="4320" w:hanging="720"/>
      </w:pPr>
      <w:rPr>
        <w:rFonts w:ascii="Arial" w:hAnsi="Arial" w:cs="Arial" w:hint="default"/>
        <w:b w:val="0"/>
        <w:bCs w:val="0"/>
        <w:i w:val="0"/>
        <w:iCs w:val="0"/>
        <w:sz w:val="20"/>
        <w:szCs w:val="20"/>
      </w:rPr>
    </w:lvl>
    <w:lvl w:ilvl="7">
      <w:start w:val="1"/>
      <w:numFmt w:val="lowerLetter"/>
      <w:pStyle w:val="LegalL8"/>
      <w:lvlText w:val="%8."/>
      <w:lvlJc w:val="left"/>
      <w:pPr>
        <w:tabs>
          <w:tab w:val="num" w:pos="2880"/>
        </w:tabs>
        <w:ind w:left="2880" w:hanging="360"/>
      </w:pPr>
      <w:rPr>
        <w:rFonts w:ascii="Arial" w:hAnsi="Arial" w:cs="Arial" w:hint="default"/>
        <w:b w:val="0"/>
        <w:bCs w:val="0"/>
        <w:i w:val="0"/>
        <w:iCs w:val="0"/>
        <w:sz w:val="20"/>
        <w:szCs w:val="20"/>
      </w:rPr>
    </w:lvl>
    <w:lvl w:ilvl="8">
      <w:start w:val="1"/>
      <w:numFmt w:val="lowerRoman"/>
      <w:pStyle w:val="LegalL9"/>
      <w:lvlText w:val="%9."/>
      <w:lvlJc w:val="left"/>
      <w:pPr>
        <w:tabs>
          <w:tab w:val="num" w:pos="3240"/>
        </w:tabs>
        <w:ind w:left="3240" w:hanging="360"/>
      </w:pPr>
      <w:rPr>
        <w:rFonts w:ascii="Arial" w:hAnsi="Arial" w:cs="Arial" w:hint="default"/>
        <w:b w:val="0"/>
        <w:bCs w:val="0"/>
        <w:i w:val="0"/>
        <w:iCs w:val="0"/>
        <w:sz w:val="20"/>
        <w:szCs w:val="20"/>
      </w:rPr>
    </w:lvl>
  </w:abstractNum>
  <w:abstractNum w:abstractNumId="27" w15:restartNumberingAfterBreak="0">
    <w:nsid w:val="61F969CA"/>
    <w:multiLevelType w:val="hybridMultilevel"/>
    <w:tmpl w:val="CCB263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3979F3"/>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303F2C"/>
    <w:multiLevelType w:val="hybridMultilevel"/>
    <w:tmpl w:val="23A0084C"/>
    <w:lvl w:ilvl="0" w:tplc="A0D0E378">
      <w:start w:val="1"/>
      <w:numFmt w:val="decimal"/>
      <w:lvlText w:val="7.%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EF7E17"/>
    <w:multiLevelType w:val="hybridMultilevel"/>
    <w:tmpl w:val="C4847312"/>
    <w:lvl w:ilvl="0" w:tplc="035E9FAC">
      <w:start w:val="1"/>
      <w:numFmt w:val="decimal"/>
      <w:lvlText w:val="18.%1"/>
      <w:lvlJc w:val="left"/>
      <w:pPr>
        <w:ind w:left="720" w:hanging="360"/>
      </w:pPr>
      <w:rPr>
        <w:rFonts w:hint="default"/>
      </w:rPr>
    </w:lvl>
    <w:lvl w:ilvl="1" w:tplc="035E9FAC">
      <w:start w:val="1"/>
      <w:numFmt w:val="decimal"/>
      <w:lvlText w:val="18.%2"/>
      <w:lvlJc w:val="left"/>
      <w:pPr>
        <w:ind w:left="1440" w:hanging="360"/>
      </w:pPr>
      <w:rPr>
        <w:rFonts w:hint="default"/>
      </w:rPr>
    </w:lvl>
    <w:lvl w:ilvl="2" w:tplc="BD40F6C8">
      <w:start w:val="1"/>
      <w:numFmt w:val="lowerLetter"/>
      <w:lvlText w:val="(%3)"/>
      <w:lvlJc w:val="left"/>
      <w:pPr>
        <w:ind w:left="2340" w:hanging="360"/>
      </w:pPr>
      <w:rPr>
        <w:rFonts w:hint="default"/>
      </w:rPr>
    </w:lvl>
    <w:lvl w:ilvl="3" w:tplc="A524DD9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CB4CC2"/>
    <w:multiLevelType w:val="hybridMultilevel"/>
    <w:tmpl w:val="00366DA8"/>
    <w:lvl w:ilvl="0" w:tplc="14090017">
      <w:start w:val="1"/>
      <w:numFmt w:val="lowerLetter"/>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2" w15:restartNumberingAfterBreak="0">
    <w:nsid w:val="6D2863D3"/>
    <w:multiLevelType w:val="hybridMultilevel"/>
    <w:tmpl w:val="E9F276A2"/>
    <w:lvl w:ilvl="0" w:tplc="897E3568">
      <w:start w:val="1"/>
      <w:numFmt w:val="lowerLetter"/>
      <w:lvlText w:val="%1)"/>
      <w:lvlJc w:val="left"/>
      <w:pPr>
        <w:ind w:left="2610" w:hanging="450"/>
      </w:pPr>
      <w:rPr>
        <w:rFonts w:ascii="Garamond" w:eastAsia="Times New Roman" w:hAnsi="Garamond"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0C188F"/>
    <w:multiLevelType w:val="hybridMultilevel"/>
    <w:tmpl w:val="95DEDC34"/>
    <w:lvl w:ilvl="0" w:tplc="2F6E143A">
      <w:start w:val="1"/>
      <w:numFmt w:val="lowerLetter"/>
      <w:lvlText w:val="%1)"/>
      <w:lvlJc w:val="left"/>
      <w:pPr>
        <w:tabs>
          <w:tab w:val="num" w:pos="1170"/>
        </w:tabs>
        <w:ind w:left="1170" w:hanging="360"/>
      </w:pPr>
      <w:rPr>
        <w:rFonts w:ascii="Garamond" w:eastAsia="Times New Roman" w:hAnsi="Garamond" w:cs="Arial" w:hint="default"/>
      </w:rPr>
    </w:lvl>
    <w:lvl w:ilvl="1" w:tplc="04090019">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34" w15:restartNumberingAfterBreak="0">
    <w:nsid w:val="77A83A42"/>
    <w:multiLevelType w:val="hybridMultilevel"/>
    <w:tmpl w:val="744AD20A"/>
    <w:lvl w:ilvl="0" w:tplc="5E0A07F8">
      <w:numFmt w:val="bullet"/>
      <w:lvlText w:val="-"/>
      <w:lvlJc w:val="left"/>
      <w:pPr>
        <w:ind w:left="720" w:hanging="360"/>
      </w:pPr>
      <w:rPr>
        <w:rFonts w:ascii="Arial Narrow" w:eastAsia="Times New Roman" w:hAnsi="Arial Narrow"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5" w15:restartNumberingAfterBreak="0">
    <w:nsid w:val="7888552B"/>
    <w:multiLevelType w:val="hybridMultilevel"/>
    <w:tmpl w:val="6B3C7046"/>
    <w:lvl w:ilvl="0" w:tplc="4A2840E2">
      <w:start w:val="1"/>
      <w:numFmt w:val="decimal"/>
      <w:lvlText w:val="36.%1"/>
      <w:lvlJc w:val="left"/>
      <w:pPr>
        <w:ind w:left="1440" w:hanging="360"/>
      </w:pPr>
      <w:rPr>
        <w:rFonts w:hint="default"/>
      </w:rPr>
    </w:lvl>
    <w:lvl w:ilvl="1" w:tplc="6D305FE6">
      <w:start w:val="1"/>
      <w:numFmt w:val="decimal"/>
      <w:lvlText w:val="13.%2"/>
      <w:lvlJc w:val="left"/>
      <w:pPr>
        <w:ind w:left="2160" w:hanging="360"/>
      </w:pPr>
      <w:rPr>
        <w:rFonts w:hint="default"/>
      </w:rPr>
    </w:lvl>
    <w:lvl w:ilvl="2" w:tplc="B928D078">
      <w:start w:val="1"/>
      <w:numFmt w:val="lowerLetter"/>
      <w:lvlText w:val="%3)"/>
      <w:lvlJc w:val="left"/>
      <w:pPr>
        <w:ind w:left="3060" w:hanging="360"/>
      </w:pPr>
      <w:rPr>
        <w:rFonts w:ascii="Garamond" w:eastAsia="MS Mincho" w:hAnsi="Garamond" w:cs="Arial" w:hint="default"/>
      </w:rPr>
    </w:lvl>
    <w:lvl w:ilvl="3" w:tplc="3AFAF9F8">
      <w:start w:val="1"/>
      <w:numFmt w:val="lowerLetter"/>
      <w:lvlText w:val="%4)"/>
      <w:lvlJc w:val="left"/>
      <w:pPr>
        <w:ind w:left="3600" w:hanging="360"/>
      </w:pPr>
      <w:rPr>
        <w:rFonts w:hint="default"/>
      </w:rPr>
    </w:lvl>
    <w:lvl w:ilvl="4" w:tplc="D8500892" w:tentative="1">
      <w:start w:val="1"/>
      <w:numFmt w:val="lowerLetter"/>
      <w:lvlText w:val="%5."/>
      <w:lvlJc w:val="left"/>
      <w:pPr>
        <w:ind w:left="4320" w:hanging="360"/>
      </w:pPr>
    </w:lvl>
    <w:lvl w:ilvl="5" w:tplc="14B23A36" w:tentative="1">
      <w:start w:val="1"/>
      <w:numFmt w:val="lowerRoman"/>
      <w:lvlText w:val="%6."/>
      <w:lvlJc w:val="right"/>
      <w:pPr>
        <w:ind w:left="5040" w:hanging="180"/>
      </w:pPr>
    </w:lvl>
    <w:lvl w:ilvl="6" w:tplc="B8449E34" w:tentative="1">
      <w:start w:val="1"/>
      <w:numFmt w:val="decimal"/>
      <w:lvlText w:val="%7."/>
      <w:lvlJc w:val="left"/>
      <w:pPr>
        <w:ind w:left="5760" w:hanging="360"/>
      </w:pPr>
    </w:lvl>
    <w:lvl w:ilvl="7" w:tplc="A3465DD4" w:tentative="1">
      <w:start w:val="1"/>
      <w:numFmt w:val="lowerLetter"/>
      <w:lvlText w:val="%8."/>
      <w:lvlJc w:val="left"/>
      <w:pPr>
        <w:ind w:left="6480" w:hanging="360"/>
      </w:pPr>
    </w:lvl>
    <w:lvl w:ilvl="8" w:tplc="FCD4E4F2" w:tentative="1">
      <w:start w:val="1"/>
      <w:numFmt w:val="lowerRoman"/>
      <w:lvlText w:val="%9."/>
      <w:lvlJc w:val="right"/>
      <w:pPr>
        <w:ind w:left="7200" w:hanging="180"/>
      </w:pPr>
    </w:lvl>
  </w:abstractNum>
  <w:abstractNum w:abstractNumId="36" w15:restartNumberingAfterBreak="0">
    <w:nsid w:val="7B066F7D"/>
    <w:multiLevelType w:val="hybridMultilevel"/>
    <w:tmpl w:val="37DA0C08"/>
    <w:lvl w:ilvl="0" w:tplc="FF7038B0">
      <w:start w:val="1"/>
      <w:numFmt w:val="lowerLetter"/>
      <w:lvlText w:val="%1)"/>
      <w:lvlJc w:val="left"/>
      <w:pPr>
        <w:ind w:left="1800" w:hanging="360"/>
      </w:pPr>
      <w:rPr>
        <w:rFonts w:hint="default"/>
        <w:b w:val="0"/>
        <w:i w:val="0"/>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7" w15:restartNumberingAfterBreak="0">
    <w:nsid w:val="7B7A579C"/>
    <w:multiLevelType w:val="hybridMultilevel"/>
    <w:tmpl w:val="3440EE6A"/>
    <w:lvl w:ilvl="0" w:tplc="ED882184">
      <w:start w:val="1"/>
      <w:numFmt w:val="lowerLetter"/>
      <w:lvlText w:val="%1)"/>
      <w:lvlJc w:val="left"/>
      <w:pPr>
        <w:ind w:left="3060" w:hanging="360"/>
      </w:pPr>
      <w:rPr>
        <w:rFonts w:ascii="Garamond" w:eastAsia="Times New Roman" w:hAnsi="Garamond"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2107F0"/>
    <w:multiLevelType w:val="multilevel"/>
    <w:tmpl w:val="79845DE2"/>
    <w:styleLink w:val="StyleOutlineExhibit"/>
    <w:lvl w:ilvl="0">
      <w:start w:val="1"/>
      <w:numFmt w:val="decimal"/>
      <w:pStyle w:val="EXHIBITLEVEL1"/>
      <w:lvlText w:val="%1."/>
      <w:lvlJc w:val="left"/>
      <w:pPr>
        <w:tabs>
          <w:tab w:val="num" w:pos="720"/>
        </w:tabs>
        <w:ind w:left="720" w:hanging="720"/>
      </w:pPr>
      <w:rPr>
        <w:rFonts w:ascii="Times New Roman" w:hAnsi="Times New Roman" w:hint="default"/>
        <w:b/>
        <w:bCs/>
        <w:i w:val="0"/>
        <w:caps/>
        <w:sz w:val="22"/>
        <w:szCs w:val="22"/>
      </w:rPr>
    </w:lvl>
    <w:lvl w:ilvl="1">
      <w:start w:val="1"/>
      <w:numFmt w:val="decimal"/>
      <w:pStyle w:val="ExhibitLevel2"/>
      <w:lvlText w:val="%1.%2"/>
      <w:lvlJc w:val="left"/>
      <w:pPr>
        <w:tabs>
          <w:tab w:val="num" w:pos="720"/>
        </w:tabs>
        <w:ind w:left="1440" w:hanging="720"/>
      </w:pPr>
      <w:rPr>
        <w:rFonts w:ascii="Times New Roman" w:hAnsi="Times New Roman" w:hint="default"/>
        <w:sz w:val="22"/>
        <w:szCs w:val="22"/>
      </w:rPr>
    </w:lvl>
    <w:lvl w:ilvl="2">
      <w:start w:val="1"/>
      <w:numFmt w:val="upperLetter"/>
      <w:pStyle w:val="ExhibitLevel3"/>
      <w:lvlText w:val="(%3)"/>
      <w:lvlJc w:val="left"/>
      <w:pPr>
        <w:tabs>
          <w:tab w:val="num" w:pos="720"/>
        </w:tabs>
        <w:ind w:left="2160" w:hanging="720"/>
      </w:pPr>
      <w:rPr>
        <w:rFonts w:hint="default"/>
      </w:rPr>
    </w:lvl>
    <w:lvl w:ilvl="3">
      <w:start w:val="1"/>
      <w:numFmt w:val="decimal"/>
      <w:pStyle w:val="ExhibitLevel4"/>
      <w:lvlText w:val="(%4)"/>
      <w:lvlJc w:val="left"/>
      <w:pPr>
        <w:tabs>
          <w:tab w:val="num" w:pos="720"/>
        </w:tabs>
        <w:ind w:left="2880" w:hanging="720"/>
      </w:pPr>
      <w:rPr>
        <w:rFonts w:ascii="Times New Roman" w:hAnsi="Times New Roman" w:hint="default"/>
        <w:sz w:val="22"/>
        <w:szCs w:val="22"/>
      </w:rPr>
    </w:lvl>
    <w:lvl w:ilvl="4">
      <w:start w:val="1"/>
      <w:numFmt w:val="lowerLetter"/>
      <w:pStyle w:val="ExhibitLevel5"/>
      <w:lvlText w:val="(%5)"/>
      <w:lvlJc w:val="left"/>
      <w:pPr>
        <w:tabs>
          <w:tab w:val="num" w:pos="720"/>
        </w:tabs>
        <w:ind w:left="3600" w:hanging="720"/>
      </w:pPr>
      <w:rPr>
        <w:rFonts w:ascii="Times New Roman" w:hAnsi="Times New Roman" w:hint="default"/>
        <w:sz w:val="22"/>
        <w:szCs w:val="22"/>
      </w:rPr>
    </w:lvl>
    <w:lvl w:ilvl="5">
      <w:start w:val="1"/>
      <w:numFmt w:val="lowerRoman"/>
      <w:pStyle w:val="ExhibitLevel6"/>
      <w:lvlText w:val="(%6)"/>
      <w:lvlJc w:val="left"/>
      <w:pPr>
        <w:tabs>
          <w:tab w:val="num" w:pos="720"/>
        </w:tabs>
        <w:ind w:left="4320" w:hanging="720"/>
      </w:pPr>
      <w:rPr>
        <w:rFonts w:hint="default"/>
      </w:rPr>
    </w:lvl>
    <w:lvl w:ilvl="6">
      <w:start w:val="1"/>
      <w:numFmt w:val="decimal"/>
      <w:pStyle w:val="ExhibitLevel7"/>
      <w:lvlText w:val="%7."/>
      <w:lvlJc w:val="left"/>
      <w:pPr>
        <w:tabs>
          <w:tab w:val="num" w:pos="720"/>
        </w:tabs>
        <w:ind w:left="5040" w:hanging="720"/>
      </w:pPr>
      <w:rPr>
        <w:rFonts w:hint="default"/>
      </w:rPr>
    </w:lvl>
    <w:lvl w:ilvl="7">
      <w:start w:val="1"/>
      <w:numFmt w:val="lowerLetter"/>
      <w:pStyle w:val="ExhibitLevel8"/>
      <w:lvlText w:val="%8."/>
      <w:lvlJc w:val="left"/>
      <w:pPr>
        <w:tabs>
          <w:tab w:val="num" w:pos="720"/>
        </w:tabs>
        <w:ind w:left="5760" w:hanging="720"/>
      </w:pPr>
      <w:rPr>
        <w:rFonts w:hint="default"/>
      </w:rPr>
    </w:lvl>
    <w:lvl w:ilvl="8">
      <w:start w:val="1"/>
      <w:numFmt w:val="lowerRoman"/>
      <w:pStyle w:val="ExhibitLevel9"/>
      <w:lvlText w:val="%9."/>
      <w:lvlJc w:val="left"/>
      <w:pPr>
        <w:tabs>
          <w:tab w:val="num" w:pos="720"/>
        </w:tabs>
        <w:ind w:left="6480" w:hanging="720"/>
      </w:pPr>
      <w:rPr>
        <w:rFonts w:hint="default"/>
      </w:rPr>
    </w:lvl>
  </w:abstractNum>
  <w:num w:numId="1" w16cid:durableId="1604612397">
    <w:abstractNumId w:val="25"/>
  </w:num>
  <w:num w:numId="2" w16cid:durableId="421613306">
    <w:abstractNumId w:val="5"/>
  </w:num>
  <w:num w:numId="3" w16cid:durableId="2099520531">
    <w:abstractNumId w:val="28"/>
  </w:num>
  <w:num w:numId="4" w16cid:durableId="656500477">
    <w:abstractNumId w:val="10"/>
    <w:lvlOverride w:ilvl="0">
      <w:lvl w:ilvl="0">
        <w:start w:val="1"/>
        <w:numFmt w:val="decimal"/>
        <w:lvlText w:val="%1."/>
        <w:lvlJc w:val="left"/>
        <w:pPr>
          <w:ind w:left="432" w:hanging="432"/>
        </w:pPr>
        <w:rPr>
          <w:b/>
        </w:rPr>
      </w:lvl>
    </w:lvlOverride>
    <w:lvlOverride w:ilvl="1">
      <w:lvl w:ilvl="1">
        <w:start w:val="1"/>
        <w:numFmt w:val="decimal"/>
        <w:lvlText w:val="%1.%2"/>
        <w:lvlJc w:val="left"/>
        <w:pPr>
          <w:ind w:left="576" w:hanging="576"/>
        </w:pPr>
        <w:rPr>
          <w:b w:val="0"/>
        </w:rPr>
      </w:lvl>
    </w:lvlOverride>
    <w:lvlOverride w:ilvl="2">
      <w:lvl w:ilvl="2">
        <w:start w:val="1"/>
        <w:numFmt w:val="decimal"/>
        <w:lvlText w:val="%1.%2.%3"/>
        <w:lvlJc w:val="left"/>
        <w:pPr>
          <w:ind w:left="2520" w:hanging="720"/>
        </w:pPr>
        <w:rPr>
          <w:rFonts w:ascii="Arial Narrow" w:hAnsi="Arial Narrow" w:cs="Arial" w:hint="default"/>
          <w:b w:val="0"/>
          <w:sz w:val="26"/>
          <w:szCs w:val="26"/>
        </w:r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5" w16cid:durableId="6239684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9046500">
    <w:abstractNumId w:val="6"/>
  </w:num>
  <w:num w:numId="7" w16cid:durableId="185023496">
    <w:abstractNumId w:val="26"/>
  </w:num>
  <w:num w:numId="8" w16cid:durableId="2121996500">
    <w:abstractNumId w:val="0"/>
  </w:num>
  <w:num w:numId="9" w16cid:durableId="2007829214">
    <w:abstractNumId w:val="2"/>
  </w:num>
  <w:num w:numId="10" w16cid:durableId="1168129818">
    <w:abstractNumId w:val="35"/>
  </w:num>
  <w:num w:numId="11" w16cid:durableId="765806100">
    <w:abstractNumId w:val="30"/>
  </w:num>
  <w:num w:numId="12" w16cid:durableId="802234408">
    <w:abstractNumId w:val="36"/>
  </w:num>
  <w:num w:numId="13" w16cid:durableId="492262059">
    <w:abstractNumId w:val="20"/>
  </w:num>
  <w:num w:numId="14" w16cid:durableId="890767471">
    <w:abstractNumId w:val="4"/>
  </w:num>
  <w:num w:numId="15" w16cid:durableId="617495802">
    <w:abstractNumId w:val="16"/>
  </w:num>
  <w:num w:numId="16" w16cid:durableId="80492919">
    <w:abstractNumId w:val="17"/>
  </w:num>
  <w:num w:numId="17" w16cid:durableId="1312177534">
    <w:abstractNumId w:val="27"/>
  </w:num>
  <w:num w:numId="18" w16cid:durableId="1577937168">
    <w:abstractNumId w:val="15"/>
  </w:num>
  <w:num w:numId="19" w16cid:durableId="35592882">
    <w:abstractNumId w:val="22"/>
  </w:num>
  <w:num w:numId="20" w16cid:durableId="743798475">
    <w:abstractNumId w:val="32"/>
  </w:num>
  <w:num w:numId="21" w16cid:durableId="885531440">
    <w:abstractNumId w:val="11"/>
  </w:num>
  <w:num w:numId="22" w16cid:durableId="440151873">
    <w:abstractNumId w:val="33"/>
  </w:num>
  <w:num w:numId="23" w16cid:durableId="2107770120">
    <w:abstractNumId w:val="18"/>
  </w:num>
  <w:num w:numId="24" w16cid:durableId="2108767269">
    <w:abstractNumId w:val="9"/>
  </w:num>
  <w:num w:numId="25" w16cid:durableId="1485051380">
    <w:abstractNumId w:val="14"/>
  </w:num>
  <w:num w:numId="26" w16cid:durableId="2084793316">
    <w:abstractNumId w:val="31"/>
  </w:num>
  <w:num w:numId="27" w16cid:durableId="445275464">
    <w:abstractNumId w:val="1"/>
  </w:num>
  <w:num w:numId="28" w16cid:durableId="386877754">
    <w:abstractNumId w:val="34"/>
  </w:num>
  <w:num w:numId="29" w16cid:durableId="355085230">
    <w:abstractNumId w:val="8"/>
  </w:num>
  <w:num w:numId="30" w16cid:durableId="1629969172">
    <w:abstractNumId w:val="12"/>
  </w:num>
  <w:num w:numId="31" w16cid:durableId="1456487571">
    <w:abstractNumId w:val="24"/>
  </w:num>
  <w:num w:numId="32" w16cid:durableId="1151558236">
    <w:abstractNumId w:val="37"/>
  </w:num>
  <w:num w:numId="33" w16cid:durableId="771126032">
    <w:abstractNumId w:val="23"/>
  </w:num>
  <w:num w:numId="34" w16cid:durableId="761489518">
    <w:abstractNumId w:val="3"/>
  </w:num>
  <w:num w:numId="35" w16cid:durableId="2126579210">
    <w:abstractNumId w:val="7"/>
  </w:num>
  <w:num w:numId="36" w16cid:durableId="591938383">
    <w:abstractNumId w:val="13"/>
  </w:num>
  <w:num w:numId="37" w16cid:durableId="480926402">
    <w:abstractNumId w:val="19"/>
  </w:num>
  <w:num w:numId="38" w16cid:durableId="276375608">
    <w:abstractNumId w:val="21"/>
  </w:num>
  <w:num w:numId="39" w16cid:durableId="544871261">
    <w:abstractNumId w:val="29"/>
  </w:num>
  <w:num w:numId="40" w16cid:durableId="575020430">
    <w:abstractNumId w:val="10"/>
  </w:num>
  <w:num w:numId="41" w16cid:durableId="101531902">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1A0"/>
    <w:rsid w:val="000001EC"/>
    <w:rsid w:val="00000503"/>
    <w:rsid w:val="00001E19"/>
    <w:rsid w:val="00002EC8"/>
    <w:rsid w:val="00004CFC"/>
    <w:rsid w:val="00004E3C"/>
    <w:rsid w:val="000063C2"/>
    <w:rsid w:val="00010D48"/>
    <w:rsid w:val="00011687"/>
    <w:rsid w:val="00011CF4"/>
    <w:rsid w:val="00012E4F"/>
    <w:rsid w:val="00013644"/>
    <w:rsid w:val="000142DC"/>
    <w:rsid w:val="000150EA"/>
    <w:rsid w:val="00016B31"/>
    <w:rsid w:val="00017A6B"/>
    <w:rsid w:val="000205E2"/>
    <w:rsid w:val="00021A4F"/>
    <w:rsid w:val="00022D8E"/>
    <w:rsid w:val="0002460D"/>
    <w:rsid w:val="00025761"/>
    <w:rsid w:val="00026509"/>
    <w:rsid w:val="00030E22"/>
    <w:rsid w:val="00030E45"/>
    <w:rsid w:val="00031B12"/>
    <w:rsid w:val="00033395"/>
    <w:rsid w:val="00034BA3"/>
    <w:rsid w:val="000355B3"/>
    <w:rsid w:val="00036CCD"/>
    <w:rsid w:val="00036F5E"/>
    <w:rsid w:val="00037978"/>
    <w:rsid w:val="0004026E"/>
    <w:rsid w:val="00041600"/>
    <w:rsid w:val="000425E4"/>
    <w:rsid w:val="0004282F"/>
    <w:rsid w:val="00042B8B"/>
    <w:rsid w:val="00043A52"/>
    <w:rsid w:val="00043FB7"/>
    <w:rsid w:val="00045B9A"/>
    <w:rsid w:val="0004793E"/>
    <w:rsid w:val="00050F41"/>
    <w:rsid w:val="00052CA4"/>
    <w:rsid w:val="00053261"/>
    <w:rsid w:val="000532B1"/>
    <w:rsid w:val="00053668"/>
    <w:rsid w:val="00053A8E"/>
    <w:rsid w:val="00054954"/>
    <w:rsid w:val="00055CC8"/>
    <w:rsid w:val="00055D98"/>
    <w:rsid w:val="00056C52"/>
    <w:rsid w:val="0006006A"/>
    <w:rsid w:val="00060156"/>
    <w:rsid w:val="00060D01"/>
    <w:rsid w:val="000629DF"/>
    <w:rsid w:val="00062D04"/>
    <w:rsid w:val="00065942"/>
    <w:rsid w:val="00066EF6"/>
    <w:rsid w:val="00071750"/>
    <w:rsid w:val="00073340"/>
    <w:rsid w:val="00073B72"/>
    <w:rsid w:val="00073C6E"/>
    <w:rsid w:val="00075CB8"/>
    <w:rsid w:val="00077C74"/>
    <w:rsid w:val="00077E6E"/>
    <w:rsid w:val="00080621"/>
    <w:rsid w:val="00080B39"/>
    <w:rsid w:val="000842C3"/>
    <w:rsid w:val="000844B2"/>
    <w:rsid w:val="00085DA3"/>
    <w:rsid w:val="00085EC3"/>
    <w:rsid w:val="00086840"/>
    <w:rsid w:val="00087082"/>
    <w:rsid w:val="00087C59"/>
    <w:rsid w:val="00090A24"/>
    <w:rsid w:val="000910B0"/>
    <w:rsid w:val="00091AEA"/>
    <w:rsid w:val="00092AD9"/>
    <w:rsid w:val="00092B35"/>
    <w:rsid w:val="00094133"/>
    <w:rsid w:val="00094315"/>
    <w:rsid w:val="000945F6"/>
    <w:rsid w:val="00094D65"/>
    <w:rsid w:val="000953AC"/>
    <w:rsid w:val="0009569E"/>
    <w:rsid w:val="00097976"/>
    <w:rsid w:val="000A08CE"/>
    <w:rsid w:val="000A473C"/>
    <w:rsid w:val="000A4F2D"/>
    <w:rsid w:val="000A53BA"/>
    <w:rsid w:val="000B083E"/>
    <w:rsid w:val="000B35E6"/>
    <w:rsid w:val="000B4F09"/>
    <w:rsid w:val="000B4F51"/>
    <w:rsid w:val="000B56F3"/>
    <w:rsid w:val="000B60F0"/>
    <w:rsid w:val="000C08F4"/>
    <w:rsid w:val="000C174B"/>
    <w:rsid w:val="000C379B"/>
    <w:rsid w:val="000C42FC"/>
    <w:rsid w:val="000C44E5"/>
    <w:rsid w:val="000C46F1"/>
    <w:rsid w:val="000C51D4"/>
    <w:rsid w:val="000C542C"/>
    <w:rsid w:val="000D0D44"/>
    <w:rsid w:val="000D2A23"/>
    <w:rsid w:val="000D4AB3"/>
    <w:rsid w:val="000D79B5"/>
    <w:rsid w:val="000E0296"/>
    <w:rsid w:val="000E10C3"/>
    <w:rsid w:val="000E3D93"/>
    <w:rsid w:val="000E6398"/>
    <w:rsid w:val="000F0467"/>
    <w:rsid w:val="000F1395"/>
    <w:rsid w:val="000F218B"/>
    <w:rsid w:val="000F368B"/>
    <w:rsid w:val="000F38E5"/>
    <w:rsid w:val="000F63ED"/>
    <w:rsid w:val="000F6FDC"/>
    <w:rsid w:val="000F700A"/>
    <w:rsid w:val="000F7C1F"/>
    <w:rsid w:val="000F7F88"/>
    <w:rsid w:val="00100A26"/>
    <w:rsid w:val="00100B28"/>
    <w:rsid w:val="0010116C"/>
    <w:rsid w:val="0010119E"/>
    <w:rsid w:val="001021D6"/>
    <w:rsid w:val="001022BC"/>
    <w:rsid w:val="00102E73"/>
    <w:rsid w:val="0010347F"/>
    <w:rsid w:val="00105FFE"/>
    <w:rsid w:val="00106530"/>
    <w:rsid w:val="0010657B"/>
    <w:rsid w:val="001070E8"/>
    <w:rsid w:val="00110074"/>
    <w:rsid w:val="00110A76"/>
    <w:rsid w:val="001120A7"/>
    <w:rsid w:val="001136D3"/>
    <w:rsid w:val="00115AF9"/>
    <w:rsid w:val="001174DF"/>
    <w:rsid w:val="001179EB"/>
    <w:rsid w:val="00117FD4"/>
    <w:rsid w:val="00120817"/>
    <w:rsid w:val="00120972"/>
    <w:rsid w:val="001215C6"/>
    <w:rsid w:val="0012214B"/>
    <w:rsid w:val="0012274F"/>
    <w:rsid w:val="0012333E"/>
    <w:rsid w:val="00124732"/>
    <w:rsid w:val="00124D96"/>
    <w:rsid w:val="00126E4C"/>
    <w:rsid w:val="001308F2"/>
    <w:rsid w:val="00132B45"/>
    <w:rsid w:val="00132D19"/>
    <w:rsid w:val="00133376"/>
    <w:rsid w:val="001341D8"/>
    <w:rsid w:val="00135E0E"/>
    <w:rsid w:val="00136E5E"/>
    <w:rsid w:val="0013734A"/>
    <w:rsid w:val="00137FB6"/>
    <w:rsid w:val="0014088C"/>
    <w:rsid w:val="0014276C"/>
    <w:rsid w:val="0014468A"/>
    <w:rsid w:val="00145754"/>
    <w:rsid w:val="00145803"/>
    <w:rsid w:val="00145813"/>
    <w:rsid w:val="0014650D"/>
    <w:rsid w:val="00146BD1"/>
    <w:rsid w:val="0014723A"/>
    <w:rsid w:val="0015030E"/>
    <w:rsid w:val="0015212F"/>
    <w:rsid w:val="00152673"/>
    <w:rsid w:val="001527F9"/>
    <w:rsid w:val="0015443A"/>
    <w:rsid w:val="00157C21"/>
    <w:rsid w:val="00160A01"/>
    <w:rsid w:val="00161089"/>
    <w:rsid w:val="0016145A"/>
    <w:rsid w:val="0016263B"/>
    <w:rsid w:val="0016332B"/>
    <w:rsid w:val="001635D9"/>
    <w:rsid w:val="00163699"/>
    <w:rsid w:val="00163A45"/>
    <w:rsid w:val="00165098"/>
    <w:rsid w:val="00165908"/>
    <w:rsid w:val="0016623C"/>
    <w:rsid w:val="0016676F"/>
    <w:rsid w:val="00166EA6"/>
    <w:rsid w:val="00171901"/>
    <w:rsid w:val="00174826"/>
    <w:rsid w:val="00174FCE"/>
    <w:rsid w:val="00175C25"/>
    <w:rsid w:val="001772F8"/>
    <w:rsid w:val="00177919"/>
    <w:rsid w:val="0018111B"/>
    <w:rsid w:val="00182EA0"/>
    <w:rsid w:val="001844E4"/>
    <w:rsid w:val="001863DA"/>
    <w:rsid w:val="001863F6"/>
    <w:rsid w:val="001867DC"/>
    <w:rsid w:val="00186946"/>
    <w:rsid w:val="001916E2"/>
    <w:rsid w:val="00193A24"/>
    <w:rsid w:val="00196EEE"/>
    <w:rsid w:val="00197351"/>
    <w:rsid w:val="00197726"/>
    <w:rsid w:val="001A2255"/>
    <w:rsid w:val="001A3689"/>
    <w:rsid w:val="001A4779"/>
    <w:rsid w:val="001A54A7"/>
    <w:rsid w:val="001A664B"/>
    <w:rsid w:val="001B2D3C"/>
    <w:rsid w:val="001B2D8C"/>
    <w:rsid w:val="001B399A"/>
    <w:rsid w:val="001B689C"/>
    <w:rsid w:val="001B719B"/>
    <w:rsid w:val="001B7783"/>
    <w:rsid w:val="001C16E8"/>
    <w:rsid w:val="001C3526"/>
    <w:rsid w:val="001C689B"/>
    <w:rsid w:val="001D0C0F"/>
    <w:rsid w:val="001D1809"/>
    <w:rsid w:val="001D2FED"/>
    <w:rsid w:val="001D326D"/>
    <w:rsid w:val="001D3D40"/>
    <w:rsid w:val="001D3DAD"/>
    <w:rsid w:val="001D7CEA"/>
    <w:rsid w:val="001E01DD"/>
    <w:rsid w:val="001E01E7"/>
    <w:rsid w:val="001E021A"/>
    <w:rsid w:val="001E0888"/>
    <w:rsid w:val="001E48A1"/>
    <w:rsid w:val="001E73B0"/>
    <w:rsid w:val="001E75E9"/>
    <w:rsid w:val="001E79D9"/>
    <w:rsid w:val="001F1E28"/>
    <w:rsid w:val="001F2C79"/>
    <w:rsid w:val="001F3035"/>
    <w:rsid w:val="001F339C"/>
    <w:rsid w:val="001F51BB"/>
    <w:rsid w:val="001F64F9"/>
    <w:rsid w:val="0020002B"/>
    <w:rsid w:val="0020119A"/>
    <w:rsid w:val="002013D3"/>
    <w:rsid w:val="00202BEE"/>
    <w:rsid w:val="00202DF7"/>
    <w:rsid w:val="00210066"/>
    <w:rsid w:val="00210DAE"/>
    <w:rsid w:val="00210E4C"/>
    <w:rsid w:val="00211FAD"/>
    <w:rsid w:val="00212DF4"/>
    <w:rsid w:val="002133E7"/>
    <w:rsid w:val="002139C6"/>
    <w:rsid w:val="002159C2"/>
    <w:rsid w:val="00216077"/>
    <w:rsid w:val="0021769B"/>
    <w:rsid w:val="00221ABE"/>
    <w:rsid w:val="00222E49"/>
    <w:rsid w:val="0022369E"/>
    <w:rsid w:val="00223764"/>
    <w:rsid w:val="00223C18"/>
    <w:rsid w:val="00224F05"/>
    <w:rsid w:val="0022753C"/>
    <w:rsid w:val="002276ED"/>
    <w:rsid w:val="002306A1"/>
    <w:rsid w:val="00231797"/>
    <w:rsid w:val="0023626A"/>
    <w:rsid w:val="002364FC"/>
    <w:rsid w:val="00236B73"/>
    <w:rsid w:val="00236E70"/>
    <w:rsid w:val="00237CD3"/>
    <w:rsid w:val="00242146"/>
    <w:rsid w:val="00242251"/>
    <w:rsid w:val="00242A07"/>
    <w:rsid w:val="00247410"/>
    <w:rsid w:val="00247918"/>
    <w:rsid w:val="002517C4"/>
    <w:rsid w:val="00251D60"/>
    <w:rsid w:val="00252E9B"/>
    <w:rsid w:val="00252FAC"/>
    <w:rsid w:val="00253B9A"/>
    <w:rsid w:val="0025434C"/>
    <w:rsid w:val="00254D2E"/>
    <w:rsid w:val="00254FE0"/>
    <w:rsid w:val="00256232"/>
    <w:rsid w:val="002565BA"/>
    <w:rsid w:val="00256BD1"/>
    <w:rsid w:val="00260A24"/>
    <w:rsid w:val="00260DD6"/>
    <w:rsid w:val="00261410"/>
    <w:rsid w:val="00263BB4"/>
    <w:rsid w:val="002649BC"/>
    <w:rsid w:val="00265A57"/>
    <w:rsid w:val="00265ED3"/>
    <w:rsid w:val="00265FFB"/>
    <w:rsid w:val="00266D94"/>
    <w:rsid w:val="00267D27"/>
    <w:rsid w:val="002708DC"/>
    <w:rsid w:val="00271D28"/>
    <w:rsid w:val="0027236F"/>
    <w:rsid w:val="0027455E"/>
    <w:rsid w:val="0027571D"/>
    <w:rsid w:val="00275FCA"/>
    <w:rsid w:val="002763CA"/>
    <w:rsid w:val="00276B30"/>
    <w:rsid w:val="00280013"/>
    <w:rsid w:val="002815C2"/>
    <w:rsid w:val="00282877"/>
    <w:rsid w:val="00284DA7"/>
    <w:rsid w:val="002858E9"/>
    <w:rsid w:val="00285919"/>
    <w:rsid w:val="002865E7"/>
    <w:rsid w:val="00286777"/>
    <w:rsid w:val="00286CA2"/>
    <w:rsid w:val="00286E21"/>
    <w:rsid w:val="00286FC9"/>
    <w:rsid w:val="002877FD"/>
    <w:rsid w:val="00287D01"/>
    <w:rsid w:val="002900B8"/>
    <w:rsid w:val="00290742"/>
    <w:rsid w:val="002915C4"/>
    <w:rsid w:val="00292042"/>
    <w:rsid w:val="002929F7"/>
    <w:rsid w:val="00293205"/>
    <w:rsid w:val="00295E6C"/>
    <w:rsid w:val="0029749D"/>
    <w:rsid w:val="002977B5"/>
    <w:rsid w:val="002A0224"/>
    <w:rsid w:val="002A34AB"/>
    <w:rsid w:val="002A3922"/>
    <w:rsid w:val="002A3994"/>
    <w:rsid w:val="002A3CC2"/>
    <w:rsid w:val="002A4162"/>
    <w:rsid w:val="002A6819"/>
    <w:rsid w:val="002A6C2F"/>
    <w:rsid w:val="002B18C8"/>
    <w:rsid w:val="002B1C66"/>
    <w:rsid w:val="002B2700"/>
    <w:rsid w:val="002B35C5"/>
    <w:rsid w:val="002B41B0"/>
    <w:rsid w:val="002B47C6"/>
    <w:rsid w:val="002B6959"/>
    <w:rsid w:val="002B69DE"/>
    <w:rsid w:val="002B69EB"/>
    <w:rsid w:val="002B6A1D"/>
    <w:rsid w:val="002B749A"/>
    <w:rsid w:val="002B7950"/>
    <w:rsid w:val="002C0D5E"/>
    <w:rsid w:val="002C0EF7"/>
    <w:rsid w:val="002C19C9"/>
    <w:rsid w:val="002C584C"/>
    <w:rsid w:val="002C5A08"/>
    <w:rsid w:val="002C62B5"/>
    <w:rsid w:val="002C6A09"/>
    <w:rsid w:val="002D386A"/>
    <w:rsid w:val="002D4FE4"/>
    <w:rsid w:val="002D65AE"/>
    <w:rsid w:val="002D70C4"/>
    <w:rsid w:val="002D7FC3"/>
    <w:rsid w:val="002E2022"/>
    <w:rsid w:val="002E2093"/>
    <w:rsid w:val="002E2E78"/>
    <w:rsid w:val="002E358A"/>
    <w:rsid w:val="002E4AF9"/>
    <w:rsid w:val="002E56A1"/>
    <w:rsid w:val="002E5727"/>
    <w:rsid w:val="002E59B7"/>
    <w:rsid w:val="002F06CA"/>
    <w:rsid w:val="002F2058"/>
    <w:rsid w:val="002F363C"/>
    <w:rsid w:val="002F43F4"/>
    <w:rsid w:val="002F4FE7"/>
    <w:rsid w:val="002F6B5B"/>
    <w:rsid w:val="00301498"/>
    <w:rsid w:val="00301B07"/>
    <w:rsid w:val="003021C5"/>
    <w:rsid w:val="00303079"/>
    <w:rsid w:val="00303699"/>
    <w:rsid w:val="003056DF"/>
    <w:rsid w:val="00305E21"/>
    <w:rsid w:val="00305E30"/>
    <w:rsid w:val="00306C95"/>
    <w:rsid w:val="00307EF9"/>
    <w:rsid w:val="0031175D"/>
    <w:rsid w:val="00311D93"/>
    <w:rsid w:val="003129DF"/>
    <w:rsid w:val="00312CD3"/>
    <w:rsid w:val="00315419"/>
    <w:rsid w:val="0031568F"/>
    <w:rsid w:val="00315E35"/>
    <w:rsid w:val="00317CB4"/>
    <w:rsid w:val="00317CDC"/>
    <w:rsid w:val="0032027F"/>
    <w:rsid w:val="003216DB"/>
    <w:rsid w:val="00322F0D"/>
    <w:rsid w:val="00323CF0"/>
    <w:rsid w:val="003243B7"/>
    <w:rsid w:val="00324CC1"/>
    <w:rsid w:val="00324E77"/>
    <w:rsid w:val="0032505F"/>
    <w:rsid w:val="0032566D"/>
    <w:rsid w:val="00325D28"/>
    <w:rsid w:val="00326682"/>
    <w:rsid w:val="00326A89"/>
    <w:rsid w:val="00326AD4"/>
    <w:rsid w:val="00327B24"/>
    <w:rsid w:val="00330189"/>
    <w:rsid w:val="003306EB"/>
    <w:rsid w:val="003317E8"/>
    <w:rsid w:val="003324E6"/>
    <w:rsid w:val="00332DBC"/>
    <w:rsid w:val="00334053"/>
    <w:rsid w:val="00334BF9"/>
    <w:rsid w:val="003351D1"/>
    <w:rsid w:val="00335B46"/>
    <w:rsid w:val="00336D95"/>
    <w:rsid w:val="00337FB4"/>
    <w:rsid w:val="00342DCB"/>
    <w:rsid w:val="00343C71"/>
    <w:rsid w:val="0034431A"/>
    <w:rsid w:val="00345B5A"/>
    <w:rsid w:val="00350061"/>
    <w:rsid w:val="003505B2"/>
    <w:rsid w:val="003509D7"/>
    <w:rsid w:val="003519D7"/>
    <w:rsid w:val="00353FE8"/>
    <w:rsid w:val="0035493F"/>
    <w:rsid w:val="00355933"/>
    <w:rsid w:val="00355A1A"/>
    <w:rsid w:val="00357C59"/>
    <w:rsid w:val="00360CCC"/>
    <w:rsid w:val="00361062"/>
    <w:rsid w:val="00361CA1"/>
    <w:rsid w:val="00362440"/>
    <w:rsid w:val="003624C0"/>
    <w:rsid w:val="00362F71"/>
    <w:rsid w:val="00363FAE"/>
    <w:rsid w:val="003649AD"/>
    <w:rsid w:val="003653B7"/>
    <w:rsid w:val="003658C3"/>
    <w:rsid w:val="003664A4"/>
    <w:rsid w:val="00367EE9"/>
    <w:rsid w:val="003705EB"/>
    <w:rsid w:val="003723E7"/>
    <w:rsid w:val="00374D4A"/>
    <w:rsid w:val="003767F7"/>
    <w:rsid w:val="00376C93"/>
    <w:rsid w:val="00377BF8"/>
    <w:rsid w:val="00377EF3"/>
    <w:rsid w:val="00380201"/>
    <w:rsid w:val="00385F10"/>
    <w:rsid w:val="003905C3"/>
    <w:rsid w:val="003906F9"/>
    <w:rsid w:val="00391405"/>
    <w:rsid w:val="00391739"/>
    <w:rsid w:val="00391C38"/>
    <w:rsid w:val="00393DA8"/>
    <w:rsid w:val="00395123"/>
    <w:rsid w:val="003962C4"/>
    <w:rsid w:val="00396612"/>
    <w:rsid w:val="003973CF"/>
    <w:rsid w:val="003A12E0"/>
    <w:rsid w:val="003A1521"/>
    <w:rsid w:val="003A21A8"/>
    <w:rsid w:val="003A2362"/>
    <w:rsid w:val="003A400E"/>
    <w:rsid w:val="003A4D1B"/>
    <w:rsid w:val="003A531C"/>
    <w:rsid w:val="003A71BE"/>
    <w:rsid w:val="003A76B0"/>
    <w:rsid w:val="003A7A64"/>
    <w:rsid w:val="003B09FF"/>
    <w:rsid w:val="003B0CAB"/>
    <w:rsid w:val="003B104B"/>
    <w:rsid w:val="003B2DFA"/>
    <w:rsid w:val="003B2EAA"/>
    <w:rsid w:val="003B30B1"/>
    <w:rsid w:val="003B593E"/>
    <w:rsid w:val="003B7C70"/>
    <w:rsid w:val="003B7E80"/>
    <w:rsid w:val="003B7ED2"/>
    <w:rsid w:val="003C04D1"/>
    <w:rsid w:val="003C0BB6"/>
    <w:rsid w:val="003C29F2"/>
    <w:rsid w:val="003C2E79"/>
    <w:rsid w:val="003C2F13"/>
    <w:rsid w:val="003C5AAE"/>
    <w:rsid w:val="003C7982"/>
    <w:rsid w:val="003D12C3"/>
    <w:rsid w:val="003D135A"/>
    <w:rsid w:val="003D29CB"/>
    <w:rsid w:val="003D34B3"/>
    <w:rsid w:val="003D525B"/>
    <w:rsid w:val="003D53B8"/>
    <w:rsid w:val="003D5536"/>
    <w:rsid w:val="003D782F"/>
    <w:rsid w:val="003D7AD1"/>
    <w:rsid w:val="003E1049"/>
    <w:rsid w:val="003E2D07"/>
    <w:rsid w:val="003E2F5F"/>
    <w:rsid w:val="003E36E8"/>
    <w:rsid w:val="003E3FED"/>
    <w:rsid w:val="003E443B"/>
    <w:rsid w:val="003F1567"/>
    <w:rsid w:val="003F19C2"/>
    <w:rsid w:val="003F20B4"/>
    <w:rsid w:val="003F4884"/>
    <w:rsid w:val="003F4E6A"/>
    <w:rsid w:val="003F548C"/>
    <w:rsid w:val="00401448"/>
    <w:rsid w:val="0040220F"/>
    <w:rsid w:val="00403191"/>
    <w:rsid w:val="0040359E"/>
    <w:rsid w:val="004042A2"/>
    <w:rsid w:val="0041079D"/>
    <w:rsid w:val="004109F0"/>
    <w:rsid w:val="004109FE"/>
    <w:rsid w:val="00411C9E"/>
    <w:rsid w:val="004124CE"/>
    <w:rsid w:val="0041310D"/>
    <w:rsid w:val="0041363E"/>
    <w:rsid w:val="00414165"/>
    <w:rsid w:val="00414363"/>
    <w:rsid w:val="00416111"/>
    <w:rsid w:val="004167F9"/>
    <w:rsid w:val="00416C50"/>
    <w:rsid w:val="00417891"/>
    <w:rsid w:val="0041793D"/>
    <w:rsid w:val="00420C46"/>
    <w:rsid w:val="00420E12"/>
    <w:rsid w:val="00422922"/>
    <w:rsid w:val="00422A75"/>
    <w:rsid w:val="004232BA"/>
    <w:rsid w:val="004239BB"/>
    <w:rsid w:val="004270D0"/>
    <w:rsid w:val="00427F05"/>
    <w:rsid w:val="00430B79"/>
    <w:rsid w:val="00431D97"/>
    <w:rsid w:val="00440BE6"/>
    <w:rsid w:val="00441027"/>
    <w:rsid w:val="00442BC4"/>
    <w:rsid w:val="004438FC"/>
    <w:rsid w:val="004452FC"/>
    <w:rsid w:val="0044545F"/>
    <w:rsid w:val="00445A70"/>
    <w:rsid w:val="0044629A"/>
    <w:rsid w:val="00450B57"/>
    <w:rsid w:val="00453C40"/>
    <w:rsid w:val="0045488B"/>
    <w:rsid w:val="004559F5"/>
    <w:rsid w:val="004577BE"/>
    <w:rsid w:val="004578BC"/>
    <w:rsid w:val="00457C1F"/>
    <w:rsid w:val="00460DBA"/>
    <w:rsid w:val="00462C0A"/>
    <w:rsid w:val="00462D5B"/>
    <w:rsid w:val="00462F61"/>
    <w:rsid w:val="0046342A"/>
    <w:rsid w:val="0046395E"/>
    <w:rsid w:val="00464BB1"/>
    <w:rsid w:val="0047121E"/>
    <w:rsid w:val="00471B87"/>
    <w:rsid w:val="00472E4F"/>
    <w:rsid w:val="00473194"/>
    <w:rsid w:val="00474C78"/>
    <w:rsid w:val="00476BE1"/>
    <w:rsid w:val="004822AC"/>
    <w:rsid w:val="00482AFD"/>
    <w:rsid w:val="004840B6"/>
    <w:rsid w:val="00484858"/>
    <w:rsid w:val="0048493D"/>
    <w:rsid w:val="0048520E"/>
    <w:rsid w:val="004856E7"/>
    <w:rsid w:val="00490022"/>
    <w:rsid w:val="00491D92"/>
    <w:rsid w:val="00492769"/>
    <w:rsid w:val="00492F10"/>
    <w:rsid w:val="00497961"/>
    <w:rsid w:val="00497E08"/>
    <w:rsid w:val="004A17AC"/>
    <w:rsid w:val="004A2126"/>
    <w:rsid w:val="004A3D75"/>
    <w:rsid w:val="004A494F"/>
    <w:rsid w:val="004A777E"/>
    <w:rsid w:val="004A7E03"/>
    <w:rsid w:val="004B1D23"/>
    <w:rsid w:val="004B3C34"/>
    <w:rsid w:val="004B4691"/>
    <w:rsid w:val="004B539C"/>
    <w:rsid w:val="004B6817"/>
    <w:rsid w:val="004B70FC"/>
    <w:rsid w:val="004B7A9F"/>
    <w:rsid w:val="004C28EE"/>
    <w:rsid w:val="004C2B0D"/>
    <w:rsid w:val="004C2ED2"/>
    <w:rsid w:val="004C35E3"/>
    <w:rsid w:val="004C3ECC"/>
    <w:rsid w:val="004C3F58"/>
    <w:rsid w:val="004C4C42"/>
    <w:rsid w:val="004C595D"/>
    <w:rsid w:val="004C71A6"/>
    <w:rsid w:val="004C7804"/>
    <w:rsid w:val="004C7A41"/>
    <w:rsid w:val="004D026A"/>
    <w:rsid w:val="004D355F"/>
    <w:rsid w:val="004D3868"/>
    <w:rsid w:val="004D662B"/>
    <w:rsid w:val="004D7173"/>
    <w:rsid w:val="004D749F"/>
    <w:rsid w:val="004E004E"/>
    <w:rsid w:val="004E033B"/>
    <w:rsid w:val="004E071F"/>
    <w:rsid w:val="004E1C53"/>
    <w:rsid w:val="004E1D36"/>
    <w:rsid w:val="004E26A1"/>
    <w:rsid w:val="004E4A74"/>
    <w:rsid w:val="004E76E9"/>
    <w:rsid w:val="004F21BF"/>
    <w:rsid w:val="004F42CD"/>
    <w:rsid w:val="004F5BCE"/>
    <w:rsid w:val="004F6130"/>
    <w:rsid w:val="004F6B03"/>
    <w:rsid w:val="004F7E11"/>
    <w:rsid w:val="005002D0"/>
    <w:rsid w:val="0050097A"/>
    <w:rsid w:val="00501316"/>
    <w:rsid w:val="00501BB5"/>
    <w:rsid w:val="005024F3"/>
    <w:rsid w:val="00502CBC"/>
    <w:rsid w:val="00502DDB"/>
    <w:rsid w:val="00503D4B"/>
    <w:rsid w:val="00504049"/>
    <w:rsid w:val="0050413B"/>
    <w:rsid w:val="00504CD5"/>
    <w:rsid w:val="005065F5"/>
    <w:rsid w:val="00506BC9"/>
    <w:rsid w:val="0050763C"/>
    <w:rsid w:val="005078A9"/>
    <w:rsid w:val="00511290"/>
    <w:rsid w:val="005119AE"/>
    <w:rsid w:val="00511FCF"/>
    <w:rsid w:val="005120D6"/>
    <w:rsid w:val="0051238A"/>
    <w:rsid w:val="0051242C"/>
    <w:rsid w:val="00512529"/>
    <w:rsid w:val="00512992"/>
    <w:rsid w:val="005141FB"/>
    <w:rsid w:val="00521596"/>
    <w:rsid w:val="00523B48"/>
    <w:rsid w:val="0052423E"/>
    <w:rsid w:val="00527076"/>
    <w:rsid w:val="005310CF"/>
    <w:rsid w:val="00531BC6"/>
    <w:rsid w:val="0053246B"/>
    <w:rsid w:val="00533DEF"/>
    <w:rsid w:val="00533E35"/>
    <w:rsid w:val="005346CD"/>
    <w:rsid w:val="00534DF6"/>
    <w:rsid w:val="00535A4D"/>
    <w:rsid w:val="00535B9D"/>
    <w:rsid w:val="005360BA"/>
    <w:rsid w:val="005409E6"/>
    <w:rsid w:val="00540AA0"/>
    <w:rsid w:val="0054437D"/>
    <w:rsid w:val="005473EC"/>
    <w:rsid w:val="00550472"/>
    <w:rsid w:val="00551601"/>
    <w:rsid w:val="005523E5"/>
    <w:rsid w:val="00552541"/>
    <w:rsid w:val="005529AD"/>
    <w:rsid w:val="00552FD8"/>
    <w:rsid w:val="005547F6"/>
    <w:rsid w:val="00554A13"/>
    <w:rsid w:val="00554BC2"/>
    <w:rsid w:val="005553B1"/>
    <w:rsid w:val="0055596A"/>
    <w:rsid w:val="00560D24"/>
    <w:rsid w:val="00561512"/>
    <w:rsid w:val="00561655"/>
    <w:rsid w:val="00561E5A"/>
    <w:rsid w:val="005634B1"/>
    <w:rsid w:val="00564B33"/>
    <w:rsid w:val="00564DA9"/>
    <w:rsid w:val="00565AE0"/>
    <w:rsid w:val="00565F05"/>
    <w:rsid w:val="005679A7"/>
    <w:rsid w:val="00567CE9"/>
    <w:rsid w:val="00571366"/>
    <w:rsid w:val="005719A7"/>
    <w:rsid w:val="00571D6D"/>
    <w:rsid w:val="00571D82"/>
    <w:rsid w:val="00571FCE"/>
    <w:rsid w:val="00572954"/>
    <w:rsid w:val="00572A47"/>
    <w:rsid w:val="00572CD2"/>
    <w:rsid w:val="00575C55"/>
    <w:rsid w:val="00575FC9"/>
    <w:rsid w:val="005807AF"/>
    <w:rsid w:val="005817D7"/>
    <w:rsid w:val="00581AA7"/>
    <w:rsid w:val="0058323A"/>
    <w:rsid w:val="00583C97"/>
    <w:rsid w:val="00583E56"/>
    <w:rsid w:val="00584134"/>
    <w:rsid w:val="00584315"/>
    <w:rsid w:val="005853CF"/>
    <w:rsid w:val="00586660"/>
    <w:rsid w:val="00586797"/>
    <w:rsid w:val="00586AEC"/>
    <w:rsid w:val="00586AF1"/>
    <w:rsid w:val="0059038A"/>
    <w:rsid w:val="00590A0C"/>
    <w:rsid w:val="00590A13"/>
    <w:rsid w:val="00590D0C"/>
    <w:rsid w:val="00590EEB"/>
    <w:rsid w:val="005910CA"/>
    <w:rsid w:val="00591FF1"/>
    <w:rsid w:val="00592812"/>
    <w:rsid w:val="00592905"/>
    <w:rsid w:val="00592D57"/>
    <w:rsid w:val="00595E25"/>
    <w:rsid w:val="00597D0C"/>
    <w:rsid w:val="005A0A08"/>
    <w:rsid w:val="005A3E50"/>
    <w:rsid w:val="005A4942"/>
    <w:rsid w:val="005A51FA"/>
    <w:rsid w:val="005A5C2E"/>
    <w:rsid w:val="005A624F"/>
    <w:rsid w:val="005A6546"/>
    <w:rsid w:val="005A6C08"/>
    <w:rsid w:val="005A6C46"/>
    <w:rsid w:val="005A768A"/>
    <w:rsid w:val="005B0CA8"/>
    <w:rsid w:val="005B1DA8"/>
    <w:rsid w:val="005B3FB9"/>
    <w:rsid w:val="005B439E"/>
    <w:rsid w:val="005B4D09"/>
    <w:rsid w:val="005B715B"/>
    <w:rsid w:val="005B789B"/>
    <w:rsid w:val="005C00D1"/>
    <w:rsid w:val="005C082A"/>
    <w:rsid w:val="005C1BA3"/>
    <w:rsid w:val="005C243F"/>
    <w:rsid w:val="005C36EE"/>
    <w:rsid w:val="005C41B9"/>
    <w:rsid w:val="005C43CC"/>
    <w:rsid w:val="005C5CBE"/>
    <w:rsid w:val="005C60AB"/>
    <w:rsid w:val="005C634D"/>
    <w:rsid w:val="005C7DD0"/>
    <w:rsid w:val="005D47E6"/>
    <w:rsid w:val="005D4B58"/>
    <w:rsid w:val="005D71BB"/>
    <w:rsid w:val="005D767C"/>
    <w:rsid w:val="005E08B2"/>
    <w:rsid w:val="005E18C1"/>
    <w:rsid w:val="005E394E"/>
    <w:rsid w:val="005E5835"/>
    <w:rsid w:val="005E68BE"/>
    <w:rsid w:val="005F1018"/>
    <w:rsid w:val="005F154E"/>
    <w:rsid w:val="005F1868"/>
    <w:rsid w:val="005F1C8B"/>
    <w:rsid w:val="005F21DE"/>
    <w:rsid w:val="005F2CEC"/>
    <w:rsid w:val="005F3181"/>
    <w:rsid w:val="005F4B45"/>
    <w:rsid w:val="005F4E08"/>
    <w:rsid w:val="005F5085"/>
    <w:rsid w:val="005F558D"/>
    <w:rsid w:val="005F6CE9"/>
    <w:rsid w:val="005F7AB3"/>
    <w:rsid w:val="005F7E43"/>
    <w:rsid w:val="00602455"/>
    <w:rsid w:val="00602B69"/>
    <w:rsid w:val="0060302C"/>
    <w:rsid w:val="00603D21"/>
    <w:rsid w:val="00605D57"/>
    <w:rsid w:val="0060661C"/>
    <w:rsid w:val="00606C41"/>
    <w:rsid w:val="00606D4F"/>
    <w:rsid w:val="00610956"/>
    <w:rsid w:val="00611053"/>
    <w:rsid w:val="00611315"/>
    <w:rsid w:val="00611A0E"/>
    <w:rsid w:val="006122BA"/>
    <w:rsid w:val="006131F6"/>
    <w:rsid w:val="00613449"/>
    <w:rsid w:val="00614506"/>
    <w:rsid w:val="0061497D"/>
    <w:rsid w:val="00620785"/>
    <w:rsid w:val="0062113D"/>
    <w:rsid w:val="006214C7"/>
    <w:rsid w:val="0062165D"/>
    <w:rsid w:val="00622702"/>
    <w:rsid w:val="006239B2"/>
    <w:rsid w:val="00624F26"/>
    <w:rsid w:val="006250DB"/>
    <w:rsid w:val="0062517B"/>
    <w:rsid w:val="00625658"/>
    <w:rsid w:val="00625C3F"/>
    <w:rsid w:val="006263D3"/>
    <w:rsid w:val="00626D2E"/>
    <w:rsid w:val="0063159B"/>
    <w:rsid w:val="006330FD"/>
    <w:rsid w:val="00635C13"/>
    <w:rsid w:val="0063766E"/>
    <w:rsid w:val="0064148A"/>
    <w:rsid w:val="00642014"/>
    <w:rsid w:val="00642504"/>
    <w:rsid w:val="006428A8"/>
    <w:rsid w:val="006441F1"/>
    <w:rsid w:val="00644F2D"/>
    <w:rsid w:val="00646159"/>
    <w:rsid w:val="00646DA3"/>
    <w:rsid w:val="006526B9"/>
    <w:rsid w:val="00652F41"/>
    <w:rsid w:val="00653349"/>
    <w:rsid w:val="00654251"/>
    <w:rsid w:val="006562D5"/>
    <w:rsid w:val="00656C2F"/>
    <w:rsid w:val="0066024C"/>
    <w:rsid w:val="006617DD"/>
    <w:rsid w:val="006624E8"/>
    <w:rsid w:val="006641C2"/>
    <w:rsid w:val="00664707"/>
    <w:rsid w:val="00665509"/>
    <w:rsid w:val="00665D33"/>
    <w:rsid w:val="006668F2"/>
    <w:rsid w:val="006705C3"/>
    <w:rsid w:val="00671DA0"/>
    <w:rsid w:val="00672A8B"/>
    <w:rsid w:val="0067480B"/>
    <w:rsid w:val="00677CD8"/>
    <w:rsid w:val="00680F5D"/>
    <w:rsid w:val="00681106"/>
    <w:rsid w:val="006814F4"/>
    <w:rsid w:val="006817AF"/>
    <w:rsid w:val="0068249E"/>
    <w:rsid w:val="00682B7A"/>
    <w:rsid w:val="006838B8"/>
    <w:rsid w:val="00684465"/>
    <w:rsid w:val="00684E49"/>
    <w:rsid w:val="00685A6E"/>
    <w:rsid w:val="00685B7C"/>
    <w:rsid w:val="00685EA2"/>
    <w:rsid w:val="00686302"/>
    <w:rsid w:val="00686485"/>
    <w:rsid w:val="006865CE"/>
    <w:rsid w:val="006869EB"/>
    <w:rsid w:val="00692ECB"/>
    <w:rsid w:val="00693DB9"/>
    <w:rsid w:val="00694F76"/>
    <w:rsid w:val="006963AE"/>
    <w:rsid w:val="00696473"/>
    <w:rsid w:val="00697280"/>
    <w:rsid w:val="006A0251"/>
    <w:rsid w:val="006A0F61"/>
    <w:rsid w:val="006A27C7"/>
    <w:rsid w:val="006A3694"/>
    <w:rsid w:val="006A4953"/>
    <w:rsid w:val="006A704E"/>
    <w:rsid w:val="006A709C"/>
    <w:rsid w:val="006B359C"/>
    <w:rsid w:val="006B389E"/>
    <w:rsid w:val="006B5699"/>
    <w:rsid w:val="006B5732"/>
    <w:rsid w:val="006B6B45"/>
    <w:rsid w:val="006C0CCB"/>
    <w:rsid w:val="006C0DE6"/>
    <w:rsid w:val="006C2EC3"/>
    <w:rsid w:val="006C4F4C"/>
    <w:rsid w:val="006D0EEA"/>
    <w:rsid w:val="006D1189"/>
    <w:rsid w:val="006D1358"/>
    <w:rsid w:val="006D18FD"/>
    <w:rsid w:val="006D1D21"/>
    <w:rsid w:val="006D502C"/>
    <w:rsid w:val="006E0EC9"/>
    <w:rsid w:val="006E113E"/>
    <w:rsid w:val="006E1DF9"/>
    <w:rsid w:val="006E2D37"/>
    <w:rsid w:val="006E4C78"/>
    <w:rsid w:val="006E557D"/>
    <w:rsid w:val="006E5D01"/>
    <w:rsid w:val="006E6526"/>
    <w:rsid w:val="006F2975"/>
    <w:rsid w:val="006F557F"/>
    <w:rsid w:val="006F7964"/>
    <w:rsid w:val="00700911"/>
    <w:rsid w:val="00701164"/>
    <w:rsid w:val="007011A6"/>
    <w:rsid w:val="00701738"/>
    <w:rsid w:val="0070189A"/>
    <w:rsid w:val="00701BB8"/>
    <w:rsid w:val="00701DB9"/>
    <w:rsid w:val="00702AAC"/>
    <w:rsid w:val="0070394B"/>
    <w:rsid w:val="007071C4"/>
    <w:rsid w:val="0070772C"/>
    <w:rsid w:val="00707B45"/>
    <w:rsid w:val="007107CC"/>
    <w:rsid w:val="00710E4B"/>
    <w:rsid w:val="007119CF"/>
    <w:rsid w:val="00711CCC"/>
    <w:rsid w:val="00714888"/>
    <w:rsid w:val="00715515"/>
    <w:rsid w:val="007155FB"/>
    <w:rsid w:val="0071565F"/>
    <w:rsid w:val="0072093E"/>
    <w:rsid w:val="007221A0"/>
    <w:rsid w:val="007232C4"/>
    <w:rsid w:val="007235D5"/>
    <w:rsid w:val="00724373"/>
    <w:rsid w:val="00724604"/>
    <w:rsid w:val="00725718"/>
    <w:rsid w:val="00726BA1"/>
    <w:rsid w:val="00727686"/>
    <w:rsid w:val="00731260"/>
    <w:rsid w:val="007319BC"/>
    <w:rsid w:val="007348D8"/>
    <w:rsid w:val="00734C75"/>
    <w:rsid w:val="00737360"/>
    <w:rsid w:val="00742428"/>
    <w:rsid w:val="00744179"/>
    <w:rsid w:val="00744534"/>
    <w:rsid w:val="007447B3"/>
    <w:rsid w:val="00744FB2"/>
    <w:rsid w:val="00745122"/>
    <w:rsid w:val="00745126"/>
    <w:rsid w:val="007452D9"/>
    <w:rsid w:val="0074702A"/>
    <w:rsid w:val="00747296"/>
    <w:rsid w:val="00747641"/>
    <w:rsid w:val="007507A9"/>
    <w:rsid w:val="007510A9"/>
    <w:rsid w:val="007547F6"/>
    <w:rsid w:val="00755196"/>
    <w:rsid w:val="00755276"/>
    <w:rsid w:val="007564AD"/>
    <w:rsid w:val="00756815"/>
    <w:rsid w:val="00756CF1"/>
    <w:rsid w:val="00757D5B"/>
    <w:rsid w:val="00762043"/>
    <w:rsid w:val="007647CD"/>
    <w:rsid w:val="00764B39"/>
    <w:rsid w:val="00772BE0"/>
    <w:rsid w:val="007743BB"/>
    <w:rsid w:val="00774889"/>
    <w:rsid w:val="00776008"/>
    <w:rsid w:val="00776598"/>
    <w:rsid w:val="007823C6"/>
    <w:rsid w:val="00782727"/>
    <w:rsid w:val="0078555D"/>
    <w:rsid w:val="00785721"/>
    <w:rsid w:val="0078631B"/>
    <w:rsid w:val="007868F5"/>
    <w:rsid w:val="007871DA"/>
    <w:rsid w:val="00787915"/>
    <w:rsid w:val="007916E0"/>
    <w:rsid w:val="007919AF"/>
    <w:rsid w:val="00791E16"/>
    <w:rsid w:val="00795457"/>
    <w:rsid w:val="007968DB"/>
    <w:rsid w:val="00796DBF"/>
    <w:rsid w:val="00797064"/>
    <w:rsid w:val="007A0D65"/>
    <w:rsid w:val="007A0EF4"/>
    <w:rsid w:val="007A3612"/>
    <w:rsid w:val="007A51E9"/>
    <w:rsid w:val="007A5241"/>
    <w:rsid w:val="007A54FD"/>
    <w:rsid w:val="007A6E15"/>
    <w:rsid w:val="007B01EA"/>
    <w:rsid w:val="007B1147"/>
    <w:rsid w:val="007B1989"/>
    <w:rsid w:val="007B3092"/>
    <w:rsid w:val="007B42F0"/>
    <w:rsid w:val="007B4B74"/>
    <w:rsid w:val="007B6114"/>
    <w:rsid w:val="007B70C1"/>
    <w:rsid w:val="007B756E"/>
    <w:rsid w:val="007C0A40"/>
    <w:rsid w:val="007C2D78"/>
    <w:rsid w:val="007C3C39"/>
    <w:rsid w:val="007C3EBC"/>
    <w:rsid w:val="007C48AB"/>
    <w:rsid w:val="007C4E06"/>
    <w:rsid w:val="007C559C"/>
    <w:rsid w:val="007C5E1C"/>
    <w:rsid w:val="007C6535"/>
    <w:rsid w:val="007C6DB0"/>
    <w:rsid w:val="007C750D"/>
    <w:rsid w:val="007C77D5"/>
    <w:rsid w:val="007D0C9E"/>
    <w:rsid w:val="007D315B"/>
    <w:rsid w:val="007D5B60"/>
    <w:rsid w:val="007D7EBA"/>
    <w:rsid w:val="007E007B"/>
    <w:rsid w:val="007E11D4"/>
    <w:rsid w:val="007E1AC1"/>
    <w:rsid w:val="007E26B4"/>
    <w:rsid w:val="007E2A51"/>
    <w:rsid w:val="007E4B5B"/>
    <w:rsid w:val="007E4BA3"/>
    <w:rsid w:val="007E53A4"/>
    <w:rsid w:val="007E53CB"/>
    <w:rsid w:val="007E5D48"/>
    <w:rsid w:val="007E5F0E"/>
    <w:rsid w:val="007E772A"/>
    <w:rsid w:val="007F08E1"/>
    <w:rsid w:val="007F0B36"/>
    <w:rsid w:val="007F1166"/>
    <w:rsid w:val="007F16FC"/>
    <w:rsid w:val="007F17C7"/>
    <w:rsid w:val="007F1A9C"/>
    <w:rsid w:val="007F3327"/>
    <w:rsid w:val="007F3D15"/>
    <w:rsid w:val="007F5021"/>
    <w:rsid w:val="007F5600"/>
    <w:rsid w:val="007F6E67"/>
    <w:rsid w:val="0081159B"/>
    <w:rsid w:val="0081181B"/>
    <w:rsid w:val="00811D95"/>
    <w:rsid w:val="0081250B"/>
    <w:rsid w:val="00812DB9"/>
    <w:rsid w:val="00813B77"/>
    <w:rsid w:val="00815E13"/>
    <w:rsid w:val="0081741B"/>
    <w:rsid w:val="0081757D"/>
    <w:rsid w:val="0082019C"/>
    <w:rsid w:val="008208AC"/>
    <w:rsid w:val="0082196C"/>
    <w:rsid w:val="00821ECF"/>
    <w:rsid w:val="00822798"/>
    <w:rsid w:val="00822C29"/>
    <w:rsid w:val="00823B9B"/>
    <w:rsid w:val="008248CC"/>
    <w:rsid w:val="00825AB6"/>
    <w:rsid w:val="00826662"/>
    <w:rsid w:val="00826E34"/>
    <w:rsid w:val="00827114"/>
    <w:rsid w:val="00831A09"/>
    <w:rsid w:val="00832936"/>
    <w:rsid w:val="00832CA8"/>
    <w:rsid w:val="00833D3D"/>
    <w:rsid w:val="00833FE9"/>
    <w:rsid w:val="00834025"/>
    <w:rsid w:val="00834AD3"/>
    <w:rsid w:val="00835077"/>
    <w:rsid w:val="008356A3"/>
    <w:rsid w:val="00835BC3"/>
    <w:rsid w:val="00836908"/>
    <w:rsid w:val="00837C25"/>
    <w:rsid w:val="00841834"/>
    <w:rsid w:val="00841B68"/>
    <w:rsid w:val="0084205A"/>
    <w:rsid w:val="00842884"/>
    <w:rsid w:val="00843BF9"/>
    <w:rsid w:val="00845144"/>
    <w:rsid w:val="008478E0"/>
    <w:rsid w:val="00851145"/>
    <w:rsid w:val="00851BE5"/>
    <w:rsid w:val="00851C3E"/>
    <w:rsid w:val="0085310F"/>
    <w:rsid w:val="0085358C"/>
    <w:rsid w:val="00853A89"/>
    <w:rsid w:val="00854164"/>
    <w:rsid w:val="00854226"/>
    <w:rsid w:val="00861CE8"/>
    <w:rsid w:val="00862869"/>
    <w:rsid w:val="008648E6"/>
    <w:rsid w:val="0087036E"/>
    <w:rsid w:val="008704D6"/>
    <w:rsid w:val="00870614"/>
    <w:rsid w:val="00870D01"/>
    <w:rsid w:val="008718E1"/>
    <w:rsid w:val="0087364C"/>
    <w:rsid w:val="00875A97"/>
    <w:rsid w:val="00875DDC"/>
    <w:rsid w:val="008765AE"/>
    <w:rsid w:val="008836BB"/>
    <w:rsid w:val="008839CC"/>
    <w:rsid w:val="00886749"/>
    <w:rsid w:val="00890F86"/>
    <w:rsid w:val="00892C25"/>
    <w:rsid w:val="0089474C"/>
    <w:rsid w:val="00895964"/>
    <w:rsid w:val="00896CAD"/>
    <w:rsid w:val="00897939"/>
    <w:rsid w:val="00897BF8"/>
    <w:rsid w:val="008A007E"/>
    <w:rsid w:val="008A09C8"/>
    <w:rsid w:val="008A112E"/>
    <w:rsid w:val="008A4BFE"/>
    <w:rsid w:val="008A4C2D"/>
    <w:rsid w:val="008A62BD"/>
    <w:rsid w:val="008A6D80"/>
    <w:rsid w:val="008A6F43"/>
    <w:rsid w:val="008B02A5"/>
    <w:rsid w:val="008B16A9"/>
    <w:rsid w:val="008B21C4"/>
    <w:rsid w:val="008B3EBB"/>
    <w:rsid w:val="008B6FFC"/>
    <w:rsid w:val="008C0559"/>
    <w:rsid w:val="008C0A7C"/>
    <w:rsid w:val="008C0CC8"/>
    <w:rsid w:val="008C18A2"/>
    <w:rsid w:val="008C1C6A"/>
    <w:rsid w:val="008C28BE"/>
    <w:rsid w:val="008C2F4B"/>
    <w:rsid w:val="008C3A6D"/>
    <w:rsid w:val="008C5236"/>
    <w:rsid w:val="008C5A75"/>
    <w:rsid w:val="008D106B"/>
    <w:rsid w:val="008D1311"/>
    <w:rsid w:val="008D20CB"/>
    <w:rsid w:val="008D288F"/>
    <w:rsid w:val="008D3881"/>
    <w:rsid w:val="008D6CDB"/>
    <w:rsid w:val="008D72CE"/>
    <w:rsid w:val="008E0D10"/>
    <w:rsid w:val="008E1148"/>
    <w:rsid w:val="008E26C3"/>
    <w:rsid w:val="008E3CDD"/>
    <w:rsid w:val="008E3CF6"/>
    <w:rsid w:val="008E4623"/>
    <w:rsid w:val="008E4948"/>
    <w:rsid w:val="008E7885"/>
    <w:rsid w:val="008E7D57"/>
    <w:rsid w:val="008F12F9"/>
    <w:rsid w:val="008F44F4"/>
    <w:rsid w:val="008F4724"/>
    <w:rsid w:val="008F57E5"/>
    <w:rsid w:val="008F6EFB"/>
    <w:rsid w:val="008F77C3"/>
    <w:rsid w:val="008F7BBE"/>
    <w:rsid w:val="0090123D"/>
    <w:rsid w:val="0090146C"/>
    <w:rsid w:val="009027B6"/>
    <w:rsid w:val="009029DD"/>
    <w:rsid w:val="009051AC"/>
    <w:rsid w:val="0090774C"/>
    <w:rsid w:val="00907AC5"/>
    <w:rsid w:val="00914134"/>
    <w:rsid w:val="0091454B"/>
    <w:rsid w:val="009177B7"/>
    <w:rsid w:val="00917C02"/>
    <w:rsid w:val="00917CAC"/>
    <w:rsid w:val="0092343E"/>
    <w:rsid w:val="009242A2"/>
    <w:rsid w:val="00924DB1"/>
    <w:rsid w:val="0092562B"/>
    <w:rsid w:val="00925831"/>
    <w:rsid w:val="00927A1C"/>
    <w:rsid w:val="0093032C"/>
    <w:rsid w:val="0093189D"/>
    <w:rsid w:val="009328BF"/>
    <w:rsid w:val="00935B42"/>
    <w:rsid w:val="00936144"/>
    <w:rsid w:val="00936916"/>
    <w:rsid w:val="00936ABD"/>
    <w:rsid w:val="009377F2"/>
    <w:rsid w:val="009406E5"/>
    <w:rsid w:val="00940E8B"/>
    <w:rsid w:val="00941639"/>
    <w:rsid w:val="00941F7A"/>
    <w:rsid w:val="00942155"/>
    <w:rsid w:val="00942792"/>
    <w:rsid w:val="00942BCC"/>
    <w:rsid w:val="00943A57"/>
    <w:rsid w:val="00944990"/>
    <w:rsid w:val="00945A16"/>
    <w:rsid w:val="00945A91"/>
    <w:rsid w:val="00946AD4"/>
    <w:rsid w:val="00946D28"/>
    <w:rsid w:val="009516EA"/>
    <w:rsid w:val="0095242A"/>
    <w:rsid w:val="00952A3D"/>
    <w:rsid w:val="009537F1"/>
    <w:rsid w:val="00953FD0"/>
    <w:rsid w:val="00954ABD"/>
    <w:rsid w:val="00955272"/>
    <w:rsid w:val="00955DB4"/>
    <w:rsid w:val="009578C4"/>
    <w:rsid w:val="00960C7B"/>
    <w:rsid w:val="00961FB1"/>
    <w:rsid w:val="009647D0"/>
    <w:rsid w:val="0096488F"/>
    <w:rsid w:val="00964A3E"/>
    <w:rsid w:val="009650B1"/>
    <w:rsid w:val="00965207"/>
    <w:rsid w:val="00965DC9"/>
    <w:rsid w:val="009677AC"/>
    <w:rsid w:val="009707A0"/>
    <w:rsid w:val="00972505"/>
    <w:rsid w:val="00973FBF"/>
    <w:rsid w:val="00976931"/>
    <w:rsid w:val="00976CEC"/>
    <w:rsid w:val="00977425"/>
    <w:rsid w:val="00977824"/>
    <w:rsid w:val="00977968"/>
    <w:rsid w:val="00977A0E"/>
    <w:rsid w:val="00977D5A"/>
    <w:rsid w:val="0098090F"/>
    <w:rsid w:val="00983CE8"/>
    <w:rsid w:val="0098493C"/>
    <w:rsid w:val="00987056"/>
    <w:rsid w:val="00987EF0"/>
    <w:rsid w:val="0099085E"/>
    <w:rsid w:val="00992254"/>
    <w:rsid w:val="00992979"/>
    <w:rsid w:val="00996BB0"/>
    <w:rsid w:val="00997073"/>
    <w:rsid w:val="009978CB"/>
    <w:rsid w:val="009A1776"/>
    <w:rsid w:val="009A2150"/>
    <w:rsid w:val="009A342F"/>
    <w:rsid w:val="009A407D"/>
    <w:rsid w:val="009A410B"/>
    <w:rsid w:val="009A48EF"/>
    <w:rsid w:val="009A4A82"/>
    <w:rsid w:val="009A54EB"/>
    <w:rsid w:val="009A58E2"/>
    <w:rsid w:val="009A7ED7"/>
    <w:rsid w:val="009B1C0E"/>
    <w:rsid w:val="009B283B"/>
    <w:rsid w:val="009B3287"/>
    <w:rsid w:val="009B35F0"/>
    <w:rsid w:val="009B46E8"/>
    <w:rsid w:val="009C06BB"/>
    <w:rsid w:val="009C1614"/>
    <w:rsid w:val="009C196E"/>
    <w:rsid w:val="009C1C6F"/>
    <w:rsid w:val="009C351C"/>
    <w:rsid w:val="009C3894"/>
    <w:rsid w:val="009C3E55"/>
    <w:rsid w:val="009C3F5C"/>
    <w:rsid w:val="009C43D6"/>
    <w:rsid w:val="009C4BC1"/>
    <w:rsid w:val="009C4EAD"/>
    <w:rsid w:val="009C63CB"/>
    <w:rsid w:val="009C680F"/>
    <w:rsid w:val="009C7278"/>
    <w:rsid w:val="009C7331"/>
    <w:rsid w:val="009D003E"/>
    <w:rsid w:val="009D01B5"/>
    <w:rsid w:val="009D1584"/>
    <w:rsid w:val="009D186B"/>
    <w:rsid w:val="009D19DC"/>
    <w:rsid w:val="009D2AAB"/>
    <w:rsid w:val="009D3BAD"/>
    <w:rsid w:val="009D5441"/>
    <w:rsid w:val="009D555A"/>
    <w:rsid w:val="009D5D54"/>
    <w:rsid w:val="009D62A8"/>
    <w:rsid w:val="009E09BE"/>
    <w:rsid w:val="009E1851"/>
    <w:rsid w:val="009E5C6E"/>
    <w:rsid w:val="009E69BC"/>
    <w:rsid w:val="009E7DD7"/>
    <w:rsid w:val="009F0044"/>
    <w:rsid w:val="009F06B8"/>
    <w:rsid w:val="009F0A0A"/>
    <w:rsid w:val="009F1824"/>
    <w:rsid w:val="009F1E84"/>
    <w:rsid w:val="009F214E"/>
    <w:rsid w:val="009F3855"/>
    <w:rsid w:val="009F3881"/>
    <w:rsid w:val="009F49A7"/>
    <w:rsid w:val="009F603D"/>
    <w:rsid w:val="009F61CF"/>
    <w:rsid w:val="009F663C"/>
    <w:rsid w:val="009F7E93"/>
    <w:rsid w:val="009F7F97"/>
    <w:rsid w:val="00A01189"/>
    <w:rsid w:val="00A01531"/>
    <w:rsid w:val="00A05140"/>
    <w:rsid w:val="00A06997"/>
    <w:rsid w:val="00A07E30"/>
    <w:rsid w:val="00A10132"/>
    <w:rsid w:val="00A10FE0"/>
    <w:rsid w:val="00A1170C"/>
    <w:rsid w:val="00A1204E"/>
    <w:rsid w:val="00A127C1"/>
    <w:rsid w:val="00A14D48"/>
    <w:rsid w:val="00A15583"/>
    <w:rsid w:val="00A15AD1"/>
    <w:rsid w:val="00A15F7F"/>
    <w:rsid w:val="00A167AC"/>
    <w:rsid w:val="00A167E5"/>
    <w:rsid w:val="00A17A6B"/>
    <w:rsid w:val="00A17BF7"/>
    <w:rsid w:val="00A20C5C"/>
    <w:rsid w:val="00A213E4"/>
    <w:rsid w:val="00A21533"/>
    <w:rsid w:val="00A219AF"/>
    <w:rsid w:val="00A2244E"/>
    <w:rsid w:val="00A24959"/>
    <w:rsid w:val="00A26610"/>
    <w:rsid w:val="00A306E8"/>
    <w:rsid w:val="00A307B1"/>
    <w:rsid w:val="00A319D9"/>
    <w:rsid w:val="00A323AB"/>
    <w:rsid w:val="00A339B9"/>
    <w:rsid w:val="00A3438E"/>
    <w:rsid w:val="00A3590F"/>
    <w:rsid w:val="00A35EB9"/>
    <w:rsid w:val="00A400BE"/>
    <w:rsid w:val="00A4022B"/>
    <w:rsid w:val="00A405DB"/>
    <w:rsid w:val="00A41596"/>
    <w:rsid w:val="00A421CB"/>
    <w:rsid w:val="00A42290"/>
    <w:rsid w:val="00A43548"/>
    <w:rsid w:val="00A44F1A"/>
    <w:rsid w:val="00A450C6"/>
    <w:rsid w:val="00A469E7"/>
    <w:rsid w:val="00A46AB0"/>
    <w:rsid w:val="00A4795A"/>
    <w:rsid w:val="00A47D1E"/>
    <w:rsid w:val="00A50CA8"/>
    <w:rsid w:val="00A50E8E"/>
    <w:rsid w:val="00A5221E"/>
    <w:rsid w:val="00A52B88"/>
    <w:rsid w:val="00A53A0F"/>
    <w:rsid w:val="00A55626"/>
    <w:rsid w:val="00A55AFB"/>
    <w:rsid w:val="00A55FD5"/>
    <w:rsid w:val="00A62209"/>
    <w:rsid w:val="00A629C7"/>
    <w:rsid w:val="00A630C6"/>
    <w:rsid w:val="00A63A79"/>
    <w:rsid w:val="00A6440E"/>
    <w:rsid w:val="00A65187"/>
    <w:rsid w:val="00A654E2"/>
    <w:rsid w:val="00A65EDE"/>
    <w:rsid w:val="00A65FB1"/>
    <w:rsid w:val="00A701EE"/>
    <w:rsid w:val="00A708CB"/>
    <w:rsid w:val="00A71F27"/>
    <w:rsid w:val="00A728EA"/>
    <w:rsid w:val="00A736FD"/>
    <w:rsid w:val="00A73900"/>
    <w:rsid w:val="00A74429"/>
    <w:rsid w:val="00A745BF"/>
    <w:rsid w:val="00A75DF5"/>
    <w:rsid w:val="00A768E3"/>
    <w:rsid w:val="00A76C1A"/>
    <w:rsid w:val="00A76C9E"/>
    <w:rsid w:val="00A80F10"/>
    <w:rsid w:val="00A810F5"/>
    <w:rsid w:val="00A8231E"/>
    <w:rsid w:val="00A82426"/>
    <w:rsid w:val="00A82B7C"/>
    <w:rsid w:val="00A8415B"/>
    <w:rsid w:val="00A87051"/>
    <w:rsid w:val="00A871A0"/>
    <w:rsid w:val="00A87287"/>
    <w:rsid w:val="00A90439"/>
    <w:rsid w:val="00A90691"/>
    <w:rsid w:val="00A91303"/>
    <w:rsid w:val="00A913F8"/>
    <w:rsid w:val="00A917FE"/>
    <w:rsid w:val="00A92148"/>
    <w:rsid w:val="00A938FF"/>
    <w:rsid w:val="00A94270"/>
    <w:rsid w:val="00A9427D"/>
    <w:rsid w:val="00A955B1"/>
    <w:rsid w:val="00A95B87"/>
    <w:rsid w:val="00A96167"/>
    <w:rsid w:val="00A9656A"/>
    <w:rsid w:val="00AA102E"/>
    <w:rsid w:val="00AA157B"/>
    <w:rsid w:val="00AA326B"/>
    <w:rsid w:val="00AA54BD"/>
    <w:rsid w:val="00AA5D61"/>
    <w:rsid w:val="00AA5D96"/>
    <w:rsid w:val="00AA69F2"/>
    <w:rsid w:val="00AB0E47"/>
    <w:rsid w:val="00AB1164"/>
    <w:rsid w:val="00AB2A56"/>
    <w:rsid w:val="00AB3035"/>
    <w:rsid w:val="00AB43AA"/>
    <w:rsid w:val="00AB65B6"/>
    <w:rsid w:val="00AB76E4"/>
    <w:rsid w:val="00AB7A3D"/>
    <w:rsid w:val="00AC339E"/>
    <w:rsid w:val="00AC3689"/>
    <w:rsid w:val="00AC3F02"/>
    <w:rsid w:val="00AC43D7"/>
    <w:rsid w:val="00AC5BE6"/>
    <w:rsid w:val="00AC6181"/>
    <w:rsid w:val="00AC7941"/>
    <w:rsid w:val="00AD0C8B"/>
    <w:rsid w:val="00AD107A"/>
    <w:rsid w:val="00AD2ABF"/>
    <w:rsid w:val="00AD2D43"/>
    <w:rsid w:val="00AD57C3"/>
    <w:rsid w:val="00AD6105"/>
    <w:rsid w:val="00AD6DD6"/>
    <w:rsid w:val="00AD738C"/>
    <w:rsid w:val="00AE2251"/>
    <w:rsid w:val="00AE2432"/>
    <w:rsid w:val="00AE2E6D"/>
    <w:rsid w:val="00AE306F"/>
    <w:rsid w:val="00AE3322"/>
    <w:rsid w:val="00AE414C"/>
    <w:rsid w:val="00AE507D"/>
    <w:rsid w:val="00AE5838"/>
    <w:rsid w:val="00AE59C4"/>
    <w:rsid w:val="00AE6DA1"/>
    <w:rsid w:val="00AF0BC7"/>
    <w:rsid w:val="00AF231A"/>
    <w:rsid w:val="00AF3146"/>
    <w:rsid w:val="00AF5260"/>
    <w:rsid w:val="00AF5929"/>
    <w:rsid w:val="00AF6F47"/>
    <w:rsid w:val="00B01C29"/>
    <w:rsid w:val="00B02C23"/>
    <w:rsid w:val="00B04E4A"/>
    <w:rsid w:val="00B05599"/>
    <w:rsid w:val="00B10B09"/>
    <w:rsid w:val="00B11893"/>
    <w:rsid w:val="00B11963"/>
    <w:rsid w:val="00B124DD"/>
    <w:rsid w:val="00B13414"/>
    <w:rsid w:val="00B137FE"/>
    <w:rsid w:val="00B14624"/>
    <w:rsid w:val="00B156D2"/>
    <w:rsid w:val="00B2007A"/>
    <w:rsid w:val="00B22837"/>
    <w:rsid w:val="00B22BF5"/>
    <w:rsid w:val="00B2391B"/>
    <w:rsid w:val="00B2397B"/>
    <w:rsid w:val="00B23B87"/>
    <w:rsid w:val="00B240F5"/>
    <w:rsid w:val="00B244EB"/>
    <w:rsid w:val="00B2552D"/>
    <w:rsid w:val="00B2566D"/>
    <w:rsid w:val="00B27936"/>
    <w:rsid w:val="00B27CCA"/>
    <w:rsid w:val="00B301B6"/>
    <w:rsid w:val="00B30E63"/>
    <w:rsid w:val="00B30FCC"/>
    <w:rsid w:val="00B31493"/>
    <w:rsid w:val="00B32130"/>
    <w:rsid w:val="00B325FA"/>
    <w:rsid w:val="00B33ADE"/>
    <w:rsid w:val="00B356EF"/>
    <w:rsid w:val="00B35981"/>
    <w:rsid w:val="00B3611D"/>
    <w:rsid w:val="00B36F7F"/>
    <w:rsid w:val="00B37B3F"/>
    <w:rsid w:val="00B37B8E"/>
    <w:rsid w:val="00B40F71"/>
    <w:rsid w:val="00B417D5"/>
    <w:rsid w:val="00B4249C"/>
    <w:rsid w:val="00B441DB"/>
    <w:rsid w:val="00B447A6"/>
    <w:rsid w:val="00B45CD4"/>
    <w:rsid w:val="00B52534"/>
    <w:rsid w:val="00B527EC"/>
    <w:rsid w:val="00B52B33"/>
    <w:rsid w:val="00B52BCE"/>
    <w:rsid w:val="00B539D9"/>
    <w:rsid w:val="00B53B0B"/>
    <w:rsid w:val="00B56662"/>
    <w:rsid w:val="00B5683E"/>
    <w:rsid w:val="00B604CE"/>
    <w:rsid w:val="00B62370"/>
    <w:rsid w:val="00B66981"/>
    <w:rsid w:val="00B670C3"/>
    <w:rsid w:val="00B67CA0"/>
    <w:rsid w:val="00B70A7A"/>
    <w:rsid w:val="00B70D87"/>
    <w:rsid w:val="00B7127E"/>
    <w:rsid w:val="00B728D5"/>
    <w:rsid w:val="00B72D09"/>
    <w:rsid w:val="00B72F7F"/>
    <w:rsid w:val="00B73C9F"/>
    <w:rsid w:val="00B740AA"/>
    <w:rsid w:val="00B74EC6"/>
    <w:rsid w:val="00B75BAC"/>
    <w:rsid w:val="00B76CB0"/>
    <w:rsid w:val="00B775CF"/>
    <w:rsid w:val="00B800AA"/>
    <w:rsid w:val="00B80873"/>
    <w:rsid w:val="00B826C5"/>
    <w:rsid w:val="00B83417"/>
    <w:rsid w:val="00B839E1"/>
    <w:rsid w:val="00B847B1"/>
    <w:rsid w:val="00B8519A"/>
    <w:rsid w:val="00B853CF"/>
    <w:rsid w:val="00B85CB0"/>
    <w:rsid w:val="00B86262"/>
    <w:rsid w:val="00B87C28"/>
    <w:rsid w:val="00B90B2F"/>
    <w:rsid w:val="00B90B8D"/>
    <w:rsid w:val="00B92E3F"/>
    <w:rsid w:val="00B930FD"/>
    <w:rsid w:val="00B966D8"/>
    <w:rsid w:val="00BA0F0A"/>
    <w:rsid w:val="00BA3253"/>
    <w:rsid w:val="00BA34D4"/>
    <w:rsid w:val="00BA49E5"/>
    <w:rsid w:val="00BA4AAA"/>
    <w:rsid w:val="00BA4BB3"/>
    <w:rsid w:val="00BA5224"/>
    <w:rsid w:val="00BA606E"/>
    <w:rsid w:val="00BA75AF"/>
    <w:rsid w:val="00BB02D1"/>
    <w:rsid w:val="00BB0813"/>
    <w:rsid w:val="00BB0BE9"/>
    <w:rsid w:val="00BB311F"/>
    <w:rsid w:val="00BB36B1"/>
    <w:rsid w:val="00BB5241"/>
    <w:rsid w:val="00BB58DB"/>
    <w:rsid w:val="00BB5C1D"/>
    <w:rsid w:val="00BB6253"/>
    <w:rsid w:val="00BB7AB5"/>
    <w:rsid w:val="00BC04DC"/>
    <w:rsid w:val="00BC3AA1"/>
    <w:rsid w:val="00BC4667"/>
    <w:rsid w:val="00BC5BC9"/>
    <w:rsid w:val="00BC717A"/>
    <w:rsid w:val="00BC730B"/>
    <w:rsid w:val="00BC7C64"/>
    <w:rsid w:val="00BD16C8"/>
    <w:rsid w:val="00BD1C93"/>
    <w:rsid w:val="00BD261B"/>
    <w:rsid w:val="00BD350F"/>
    <w:rsid w:val="00BD3964"/>
    <w:rsid w:val="00BD4622"/>
    <w:rsid w:val="00BD49B6"/>
    <w:rsid w:val="00BD5193"/>
    <w:rsid w:val="00BD5B26"/>
    <w:rsid w:val="00BD7B2A"/>
    <w:rsid w:val="00BE1577"/>
    <w:rsid w:val="00BE19CD"/>
    <w:rsid w:val="00BE2DB6"/>
    <w:rsid w:val="00BE38CF"/>
    <w:rsid w:val="00BE4144"/>
    <w:rsid w:val="00BE57DB"/>
    <w:rsid w:val="00BE6723"/>
    <w:rsid w:val="00BE6F56"/>
    <w:rsid w:val="00BF135B"/>
    <w:rsid w:val="00BF2048"/>
    <w:rsid w:val="00BF71AD"/>
    <w:rsid w:val="00BF71EF"/>
    <w:rsid w:val="00C0048D"/>
    <w:rsid w:val="00C022DB"/>
    <w:rsid w:val="00C03AD4"/>
    <w:rsid w:val="00C03E4F"/>
    <w:rsid w:val="00C03FB1"/>
    <w:rsid w:val="00C045D7"/>
    <w:rsid w:val="00C057EA"/>
    <w:rsid w:val="00C0713D"/>
    <w:rsid w:val="00C07EA4"/>
    <w:rsid w:val="00C119A2"/>
    <w:rsid w:val="00C1589A"/>
    <w:rsid w:val="00C159AB"/>
    <w:rsid w:val="00C15C1F"/>
    <w:rsid w:val="00C171C6"/>
    <w:rsid w:val="00C211B3"/>
    <w:rsid w:val="00C2207C"/>
    <w:rsid w:val="00C22C75"/>
    <w:rsid w:val="00C23B9E"/>
    <w:rsid w:val="00C24805"/>
    <w:rsid w:val="00C2525A"/>
    <w:rsid w:val="00C25464"/>
    <w:rsid w:val="00C25A70"/>
    <w:rsid w:val="00C279EF"/>
    <w:rsid w:val="00C30FF5"/>
    <w:rsid w:val="00C325C9"/>
    <w:rsid w:val="00C32BD1"/>
    <w:rsid w:val="00C34BCB"/>
    <w:rsid w:val="00C36B44"/>
    <w:rsid w:val="00C4077B"/>
    <w:rsid w:val="00C410BC"/>
    <w:rsid w:val="00C426D2"/>
    <w:rsid w:val="00C42DA3"/>
    <w:rsid w:val="00C437CC"/>
    <w:rsid w:val="00C43B39"/>
    <w:rsid w:val="00C43C1F"/>
    <w:rsid w:val="00C456F6"/>
    <w:rsid w:val="00C459B9"/>
    <w:rsid w:val="00C46759"/>
    <w:rsid w:val="00C46D35"/>
    <w:rsid w:val="00C47AC0"/>
    <w:rsid w:val="00C509D7"/>
    <w:rsid w:val="00C51C16"/>
    <w:rsid w:val="00C52419"/>
    <w:rsid w:val="00C569CE"/>
    <w:rsid w:val="00C56A98"/>
    <w:rsid w:val="00C5740F"/>
    <w:rsid w:val="00C57DF2"/>
    <w:rsid w:val="00C602B0"/>
    <w:rsid w:val="00C6214C"/>
    <w:rsid w:val="00C623C6"/>
    <w:rsid w:val="00C62D01"/>
    <w:rsid w:val="00C644D5"/>
    <w:rsid w:val="00C650E8"/>
    <w:rsid w:val="00C71C12"/>
    <w:rsid w:val="00C731F7"/>
    <w:rsid w:val="00C75390"/>
    <w:rsid w:val="00C755EC"/>
    <w:rsid w:val="00C75DF2"/>
    <w:rsid w:val="00C76452"/>
    <w:rsid w:val="00C769D3"/>
    <w:rsid w:val="00C77E39"/>
    <w:rsid w:val="00C77EFF"/>
    <w:rsid w:val="00C802B3"/>
    <w:rsid w:val="00C82B85"/>
    <w:rsid w:val="00C91105"/>
    <w:rsid w:val="00C91C16"/>
    <w:rsid w:val="00C93EE8"/>
    <w:rsid w:val="00C943BF"/>
    <w:rsid w:val="00C9548D"/>
    <w:rsid w:val="00C96EA1"/>
    <w:rsid w:val="00CA0B9B"/>
    <w:rsid w:val="00CA1EA8"/>
    <w:rsid w:val="00CA1FC7"/>
    <w:rsid w:val="00CA2664"/>
    <w:rsid w:val="00CA2AC9"/>
    <w:rsid w:val="00CA3BE4"/>
    <w:rsid w:val="00CA56D6"/>
    <w:rsid w:val="00CA7E03"/>
    <w:rsid w:val="00CB0BA6"/>
    <w:rsid w:val="00CB126A"/>
    <w:rsid w:val="00CB33C3"/>
    <w:rsid w:val="00CB5A83"/>
    <w:rsid w:val="00CB5C40"/>
    <w:rsid w:val="00CB607B"/>
    <w:rsid w:val="00CB611A"/>
    <w:rsid w:val="00CB6B1B"/>
    <w:rsid w:val="00CB734B"/>
    <w:rsid w:val="00CB7ECC"/>
    <w:rsid w:val="00CC04DF"/>
    <w:rsid w:val="00CC0F34"/>
    <w:rsid w:val="00CC1055"/>
    <w:rsid w:val="00CC3187"/>
    <w:rsid w:val="00CC4670"/>
    <w:rsid w:val="00CC543F"/>
    <w:rsid w:val="00CC5C7F"/>
    <w:rsid w:val="00CC6799"/>
    <w:rsid w:val="00CC7C83"/>
    <w:rsid w:val="00CD2491"/>
    <w:rsid w:val="00CD284E"/>
    <w:rsid w:val="00CD2BED"/>
    <w:rsid w:val="00CD59A5"/>
    <w:rsid w:val="00CD5A2F"/>
    <w:rsid w:val="00CD6924"/>
    <w:rsid w:val="00CD72AB"/>
    <w:rsid w:val="00CE3377"/>
    <w:rsid w:val="00CE3A2F"/>
    <w:rsid w:val="00CE41B0"/>
    <w:rsid w:val="00CE5642"/>
    <w:rsid w:val="00CE6700"/>
    <w:rsid w:val="00CF0303"/>
    <w:rsid w:val="00CF0378"/>
    <w:rsid w:val="00CF0E14"/>
    <w:rsid w:val="00CF1770"/>
    <w:rsid w:val="00CF1D26"/>
    <w:rsid w:val="00CF4134"/>
    <w:rsid w:val="00CF4450"/>
    <w:rsid w:val="00CF4763"/>
    <w:rsid w:val="00CF61C5"/>
    <w:rsid w:val="00CF64BC"/>
    <w:rsid w:val="00D0098D"/>
    <w:rsid w:val="00D01B1B"/>
    <w:rsid w:val="00D01D24"/>
    <w:rsid w:val="00D02966"/>
    <w:rsid w:val="00D02C8F"/>
    <w:rsid w:val="00D02D07"/>
    <w:rsid w:val="00D03504"/>
    <w:rsid w:val="00D05138"/>
    <w:rsid w:val="00D0636C"/>
    <w:rsid w:val="00D06481"/>
    <w:rsid w:val="00D06DC0"/>
    <w:rsid w:val="00D11424"/>
    <w:rsid w:val="00D1185D"/>
    <w:rsid w:val="00D12049"/>
    <w:rsid w:val="00D1229A"/>
    <w:rsid w:val="00D123CA"/>
    <w:rsid w:val="00D12DE8"/>
    <w:rsid w:val="00D15DF9"/>
    <w:rsid w:val="00D160E4"/>
    <w:rsid w:val="00D16329"/>
    <w:rsid w:val="00D16858"/>
    <w:rsid w:val="00D16DE8"/>
    <w:rsid w:val="00D17B1D"/>
    <w:rsid w:val="00D200CD"/>
    <w:rsid w:val="00D20262"/>
    <w:rsid w:val="00D214F9"/>
    <w:rsid w:val="00D230A9"/>
    <w:rsid w:val="00D2412C"/>
    <w:rsid w:val="00D27577"/>
    <w:rsid w:val="00D3062A"/>
    <w:rsid w:val="00D320B0"/>
    <w:rsid w:val="00D326D0"/>
    <w:rsid w:val="00D32BDF"/>
    <w:rsid w:val="00D3312D"/>
    <w:rsid w:val="00D3324F"/>
    <w:rsid w:val="00D35617"/>
    <w:rsid w:val="00D3734F"/>
    <w:rsid w:val="00D4018D"/>
    <w:rsid w:val="00D42709"/>
    <w:rsid w:val="00D4399A"/>
    <w:rsid w:val="00D43C07"/>
    <w:rsid w:val="00D454F7"/>
    <w:rsid w:val="00D46B07"/>
    <w:rsid w:val="00D46C0F"/>
    <w:rsid w:val="00D46CBB"/>
    <w:rsid w:val="00D47BA4"/>
    <w:rsid w:val="00D519B8"/>
    <w:rsid w:val="00D51B72"/>
    <w:rsid w:val="00D51D1D"/>
    <w:rsid w:val="00D532B0"/>
    <w:rsid w:val="00D53D80"/>
    <w:rsid w:val="00D54B4D"/>
    <w:rsid w:val="00D55DB9"/>
    <w:rsid w:val="00D5620B"/>
    <w:rsid w:val="00D5753D"/>
    <w:rsid w:val="00D61FF7"/>
    <w:rsid w:val="00D624EE"/>
    <w:rsid w:val="00D625C9"/>
    <w:rsid w:val="00D638A2"/>
    <w:rsid w:val="00D66E98"/>
    <w:rsid w:val="00D6749D"/>
    <w:rsid w:val="00D6766C"/>
    <w:rsid w:val="00D6767C"/>
    <w:rsid w:val="00D710D3"/>
    <w:rsid w:val="00D719E3"/>
    <w:rsid w:val="00D71ED3"/>
    <w:rsid w:val="00D72503"/>
    <w:rsid w:val="00D75003"/>
    <w:rsid w:val="00D75153"/>
    <w:rsid w:val="00D7565A"/>
    <w:rsid w:val="00D76E88"/>
    <w:rsid w:val="00D77655"/>
    <w:rsid w:val="00D810AB"/>
    <w:rsid w:val="00D81484"/>
    <w:rsid w:val="00D8155E"/>
    <w:rsid w:val="00D818F6"/>
    <w:rsid w:val="00D81D20"/>
    <w:rsid w:val="00D829C7"/>
    <w:rsid w:val="00D82E15"/>
    <w:rsid w:val="00D83999"/>
    <w:rsid w:val="00D8446D"/>
    <w:rsid w:val="00D84BCB"/>
    <w:rsid w:val="00D8514B"/>
    <w:rsid w:val="00D85194"/>
    <w:rsid w:val="00D85757"/>
    <w:rsid w:val="00D85803"/>
    <w:rsid w:val="00D859AE"/>
    <w:rsid w:val="00D85C50"/>
    <w:rsid w:val="00D87378"/>
    <w:rsid w:val="00D9235F"/>
    <w:rsid w:val="00D93A8C"/>
    <w:rsid w:val="00D947E7"/>
    <w:rsid w:val="00D94DF3"/>
    <w:rsid w:val="00D9620D"/>
    <w:rsid w:val="00D97D1D"/>
    <w:rsid w:val="00DA43FC"/>
    <w:rsid w:val="00DA461A"/>
    <w:rsid w:val="00DA4628"/>
    <w:rsid w:val="00DA46A2"/>
    <w:rsid w:val="00DA4A35"/>
    <w:rsid w:val="00DA5FBB"/>
    <w:rsid w:val="00DA6EE8"/>
    <w:rsid w:val="00DA7E44"/>
    <w:rsid w:val="00DB0875"/>
    <w:rsid w:val="00DB35BA"/>
    <w:rsid w:val="00DB4B4A"/>
    <w:rsid w:val="00DB4FF5"/>
    <w:rsid w:val="00DB7C0A"/>
    <w:rsid w:val="00DC01B7"/>
    <w:rsid w:val="00DC035A"/>
    <w:rsid w:val="00DC22A9"/>
    <w:rsid w:val="00DC36A0"/>
    <w:rsid w:val="00DC456F"/>
    <w:rsid w:val="00DC4EFC"/>
    <w:rsid w:val="00DC6FBA"/>
    <w:rsid w:val="00DC7C7C"/>
    <w:rsid w:val="00DD242D"/>
    <w:rsid w:val="00DD3D85"/>
    <w:rsid w:val="00DD3F04"/>
    <w:rsid w:val="00DD429F"/>
    <w:rsid w:val="00DE01FF"/>
    <w:rsid w:val="00DE18F6"/>
    <w:rsid w:val="00DE2CB9"/>
    <w:rsid w:val="00DE3A8E"/>
    <w:rsid w:val="00DE40D0"/>
    <w:rsid w:val="00DE5C70"/>
    <w:rsid w:val="00DE6A20"/>
    <w:rsid w:val="00DE7C46"/>
    <w:rsid w:val="00DE7E1A"/>
    <w:rsid w:val="00DF1CFA"/>
    <w:rsid w:val="00DF2192"/>
    <w:rsid w:val="00DF4A06"/>
    <w:rsid w:val="00DF4DAD"/>
    <w:rsid w:val="00DF524F"/>
    <w:rsid w:val="00DF57EC"/>
    <w:rsid w:val="00DF6053"/>
    <w:rsid w:val="00DF66CD"/>
    <w:rsid w:val="00DF6FE2"/>
    <w:rsid w:val="00E0170A"/>
    <w:rsid w:val="00E02A42"/>
    <w:rsid w:val="00E03609"/>
    <w:rsid w:val="00E04692"/>
    <w:rsid w:val="00E0707F"/>
    <w:rsid w:val="00E077B9"/>
    <w:rsid w:val="00E1013F"/>
    <w:rsid w:val="00E11402"/>
    <w:rsid w:val="00E12373"/>
    <w:rsid w:val="00E1294A"/>
    <w:rsid w:val="00E13F89"/>
    <w:rsid w:val="00E14B30"/>
    <w:rsid w:val="00E15AFD"/>
    <w:rsid w:val="00E15B6B"/>
    <w:rsid w:val="00E16F98"/>
    <w:rsid w:val="00E1704E"/>
    <w:rsid w:val="00E20174"/>
    <w:rsid w:val="00E20521"/>
    <w:rsid w:val="00E207CB"/>
    <w:rsid w:val="00E23371"/>
    <w:rsid w:val="00E23772"/>
    <w:rsid w:val="00E24F09"/>
    <w:rsid w:val="00E25BD0"/>
    <w:rsid w:val="00E2674A"/>
    <w:rsid w:val="00E27F96"/>
    <w:rsid w:val="00E30158"/>
    <w:rsid w:val="00E304EE"/>
    <w:rsid w:val="00E30855"/>
    <w:rsid w:val="00E31D70"/>
    <w:rsid w:val="00E32552"/>
    <w:rsid w:val="00E337EE"/>
    <w:rsid w:val="00E3594D"/>
    <w:rsid w:val="00E404DE"/>
    <w:rsid w:val="00E40968"/>
    <w:rsid w:val="00E41E26"/>
    <w:rsid w:val="00E43C03"/>
    <w:rsid w:val="00E43E61"/>
    <w:rsid w:val="00E4466C"/>
    <w:rsid w:val="00E504B3"/>
    <w:rsid w:val="00E50C0D"/>
    <w:rsid w:val="00E50F22"/>
    <w:rsid w:val="00E535A4"/>
    <w:rsid w:val="00E53B29"/>
    <w:rsid w:val="00E53FB2"/>
    <w:rsid w:val="00E560A0"/>
    <w:rsid w:val="00E57075"/>
    <w:rsid w:val="00E60336"/>
    <w:rsid w:val="00E60CBB"/>
    <w:rsid w:val="00E6122F"/>
    <w:rsid w:val="00E616CB"/>
    <w:rsid w:val="00E636FB"/>
    <w:rsid w:val="00E6469A"/>
    <w:rsid w:val="00E64D20"/>
    <w:rsid w:val="00E66AAE"/>
    <w:rsid w:val="00E66FAF"/>
    <w:rsid w:val="00E71B7A"/>
    <w:rsid w:val="00E738F1"/>
    <w:rsid w:val="00E74557"/>
    <w:rsid w:val="00E77523"/>
    <w:rsid w:val="00E77DEF"/>
    <w:rsid w:val="00E808BC"/>
    <w:rsid w:val="00E812C6"/>
    <w:rsid w:val="00E82940"/>
    <w:rsid w:val="00E82B16"/>
    <w:rsid w:val="00E838B0"/>
    <w:rsid w:val="00E85373"/>
    <w:rsid w:val="00E85963"/>
    <w:rsid w:val="00E867EC"/>
    <w:rsid w:val="00E86F83"/>
    <w:rsid w:val="00E9069C"/>
    <w:rsid w:val="00E90C76"/>
    <w:rsid w:val="00E92EFD"/>
    <w:rsid w:val="00E9513C"/>
    <w:rsid w:val="00EA0B69"/>
    <w:rsid w:val="00EA1F16"/>
    <w:rsid w:val="00EA27C9"/>
    <w:rsid w:val="00EA4B29"/>
    <w:rsid w:val="00EA51BB"/>
    <w:rsid w:val="00EA6BC3"/>
    <w:rsid w:val="00EA6FA0"/>
    <w:rsid w:val="00EA7343"/>
    <w:rsid w:val="00EB095E"/>
    <w:rsid w:val="00EB1D82"/>
    <w:rsid w:val="00EB2BAC"/>
    <w:rsid w:val="00EB3780"/>
    <w:rsid w:val="00EB4CB5"/>
    <w:rsid w:val="00EB54B1"/>
    <w:rsid w:val="00EB666B"/>
    <w:rsid w:val="00EB727F"/>
    <w:rsid w:val="00EB75C1"/>
    <w:rsid w:val="00EB785A"/>
    <w:rsid w:val="00EC0F58"/>
    <w:rsid w:val="00EC0F59"/>
    <w:rsid w:val="00EC295C"/>
    <w:rsid w:val="00EC3C4F"/>
    <w:rsid w:val="00EC4E12"/>
    <w:rsid w:val="00EC6F28"/>
    <w:rsid w:val="00EC7DE2"/>
    <w:rsid w:val="00EC7F7E"/>
    <w:rsid w:val="00ED0CD1"/>
    <w:rsid w:val="00ED10B5"/>
    <w:rsid w:val="00ED1BB1"/>
    <w:rsid w:val="00ED21AB"/>
    <w:rsid w:val="00ED56E0"/>
    <w:rsid w:val="00ED6C56"/>
    <w:rsid w:val="00EE0023"/>
    <w:rsid w:val="00EE0333"/>
    <w:rsid w:val="00EE0693"/>
    <w:rsid w:val="00EE1A1E"/>
    <w:rsid w:val="00EE6B52"/>
    <w:rsid w:val="00EE74A7"/>
    <w:rsid w:val="00EF1883"/>
    <w:rsid w:val="00EF26E9"/>
    <w:rsid w:val="00EF29C6"/>
    <w:rsid w:val="00EF32DF"/>
    <w:rsid w:val="00EF5A40"/>
    <w:rsid w:val="00EF5A55"/>
    <w:rsid w:val="00EF6A49"/>
    <w:rsid w:val="00EF7637"/>
    <w:rsid w:val="00EF7675"/>
    <w:rsid w:val="00F008FC"/>
    <w:rsid w:val="00F00B20"/>
    <w:rsid w:val="00F01154"/>
    <w:rsid w:val="00F015DF"/>
    <w:rsid w:val="00F023DE"/>
    <w:rsid w:val="00F032AA"/>
    <w:rsid w:val="00F03566"/>
    <w:rsid w:val="00F0453E"/>
    <w:rsid w:val="00F04A96"/>
    <w:rsid w:val="00F04EF1"/>
    <w:rsid w:val="00F05C17"/>
    <w:rsid w:val="00F05C42"/>
    <w:rsid w:val="00F06138"/>
    <w:rsid w:val="00F07B49"/>
    <w:rsid w:val="00F11743"/>
    <w:rsid w:val="00F12021"/>
    <w:rsid w:val="00F122A5"/>
    <w:rsid w:val="00F12C7A"/>
    <w:rsid w:val="00F145FC"/>
    <w:rsid w:val="00F168FD"/>
    <w:rsid w:val="00F16956"/>
    <w:rsid w:val="00F16DF6"/>
    <w:rsid w:val="00F17235"/>
    <w:rsid w:val="00F177FA"/>
    <w:rsid w:val="00F22652"/>
    <w:rsid w:val="00F23254"/>
    <w:rsid w:val="00F24B1D"/>
    <w:rsid w:val="00F25B59"/>
    <w:rsid w:val="00F26164"/>
    <w:rsid w:val="00F261EF"/>
    <w:rsid w:val="00F27B06"/>
    <w:rsid w:val="00F27CCD"/>
    <w:rsid w:val="00F307DB"/>
    <w:rsid w:val="00F30F60"/>
    <w:rsid w:val="00F3166C"/>
    <w:rsid w:val="00F32DEC"/>
    <w:rsid w:val="00F33BAA"/>
    <w:rsid w:val="00F3608C"/>
    <w:rsid w:val="00F36321"/>
    <w:rsid w:val="00F3686C"/>
    <w:rsid w:val="00F408A1"/>
    <w:rsid w:val="00F40F02"/>
    <w:rsid w:val="00F42FCE"/>
    <w:rsid w:val="00F433AE"/>
    <w:rsid w:val="00F43754"/>
    <w:rsid w:val="00F4391B"/>
    <w:rsid w:val="00F44062"/>
    <w:rsid w:val="00F44AFE"/>
    <w:rsid w:val="00F45292"/>
    <w:rsid w:val="00F46CDB"/>
    <w:rsid w:val="00F475AB"/>
    <w:rsid w:val="00F47A6E"/>
    <w:rsid w:val="00F50F1A"/>
    <w:rsid w:val="00F5296A"/>
    <w:rsid w:val="00F536CB"/>
    <w:rsid w:val="00F53DDC"/>
    <w:rsid w:val="00F55B45"/>
    <w:rsid w:val="00F565AF"/>
    <w:rsid w:val="00F56942"/>
    <w:rsid w:val="00F56AAC"/>
    <w:rsid w:val="00F57182"/>
    <w:rsid w:val="00F57E52"/>
    <w:rsid w:val="00F61F76"/>
    <w:rsid w:val="00F6374B"/>
    <w:rsid w:val="00F63BC1"/>
    <w:rsid w:val="00F64B35"/>
    <w:rsid w:val="00F65AAC"/>
    <w:rsid w:val="00F6688E"/>
    <w:rsid w:val="00F66B9B"/>
    <w:rsid w:val="00F678A9"/>
    <w:rsid w:val="00F70814"/>
    <w:rsid w:val="00F7174F"/>
    <w:rsid w:val="00F71D99"/>
    <w:rsid w:val="00F72849"/>
    <w:rsid w:val="00F73CB6"/>
    <w:rsid w:val="00F74C7E"/>
    <w:rsid w:val="00F764C5"/>
    <w:rsid w:val="00F767C2"/>
    <w:rsid w:val="00F769D8"/>
    <w:rsid w:val="00F77444"/>
    <w:rsid w:val="00F835C2"/>
    <w:rsid w:val="00F85AC6"/>
    <w:rsid w:val="00F85FD8"/>
    <w:rsid w:val="00F90968"/>
    <w:rsid w:val="00F91F2B"/>
    <w:rsid w:val="00F9247D"/>
    <w:rsid w:val="00F944B1"/>
    <w:rsid w:val="00F94604"/>
    <w:rsid w:val="00F947BE"/>
    <w:rsid w:val="00F9699C"/>
    <w:rsid w:val="00FA03FB"/>
    <w:rsid w:val="00FA088D"/>
    <w:rsid w:val="00FA107B"/>
    <w:rsid w:val="00FA2484"/>
    <w:rsid w:val="00FA3F32"/>
    <w:rsid w:val="00FA41AA"/>
    <w:rsid w:val="00FA4560"/>
    <w:rsid w:val="00FA5AAC"/>
    <w:rsid w:val="00FA5B27"/>
    <w:rsid w:val="00FA6661"/>
    <w:rsid w:val="00FA7D57"/>
    <w:rsid w:val="00FA7EA0"/>
    <w:rsid w:val="00FB12C7"/>
    <w:rsid w:val="00FB2EF7"/>
    <w:rsid w:val="00FB5F99"/>
    <w:rsid w:val="00FB6E78"/>
    <w:rsid w:val="00FB71FE"/>
    <w:rsid w:val="00FB7BBB"/>
    <w:rsid w:val="00FC03A6"/>
    <w:rsid w:val="00FC1EE6"/>
    <w:rsid w:val="00FC236D"/>
    <w:rsid w:val="00FC2B23"/>
    <w:rsid w:val="00FC4EBC"/>
    <w:rsid w:val="00FC6335"/>
    <w:rsid w:val="00FC6F5D"/>
    <w:rsid w:val="00FC733A"/>
    <w:rsid w:val="00FC743B"/>
    <w:rsid w:val="00FC7998"/>
    <w:rsid w:val="00FD422F"/>
    <w:rsid w:val="00FD4332"/>
    <w:rsid w:val="00FD7D33"/>
    <w:rsid w:val="00FE01EE"/>
    <w:rsid w:val="00FE0CDA"/>
    <w:rsid w:val="00FE118F"/>
    <w:rsid w:val="00FE2F54"/>
    <w:rsid w:val="00FE3BE3"/>
    <w:rsid w:val="00FE5D90"/>
    <w:rsid w:val="00FE74BE"/>
    <w:rsid w:val="00FF2748"/>
    <w:rsid w:val="00FF3CFC"/>
    <w:rsid w:val="00FF43F7"/>
    <w:rsid w:val="00FF48EB"/>
    <w:rsid w:val="00FF4F6F"/>
    <w:rsid w:val="00FF5657"/>
    <w:rsid w:val="00FF62DE"/>
    <w:rsid w:val="00FF67B4"/>
    <w:rsid w:val="00FF7D90"/>
    <w:rsid w:val="00FF7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7011675"/>
  <w15:docId w15:val="{994CCDD6-1D48-4D71-9BE1-8F43FD23B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E3C"/>
    <w:pPr>
      <w:overflowPunct w:val="0"/>
      <w:autoSpaceDE w:val="0"/>
      <w:autoSpaceDN w:val="0"/>
      <w:adjustRightInd w:val="0"/>
      <w:textAlignment w:val="baseline"/>
    </w:pPr>
    <w:rPr>
      <w:lang w:val="en-GB"/>
    </w:rPr>
  </w:style>
  <w:style w:type="paragraph" w:styleId="Heading1">
    <w:name w:val="heading 1"/>
    <w:basedOn w:val="Normal"/>
    <w:next w:val="Normal"/>
    <w:link w:val="Heading1Char"/>
    <w:autoRedefine/>
    <w:qFormat/>
    <w:rsid w:val="00100A26"/>
    <w:pPr>
      <w:keepNext/>
      <w:suppressAutoHyphens/>
      <w:spacing w:after="240"/>
      <w:ind w:right="10"/>
      <w:outlineLvl w:val="0"/>
    </w:pPr>
    <w:rPr>
      <w:b/>
      <w:bCs/>
      <w:caps/>
      <w:kern w:val="32"/>
      <w:sz w:val="24"/>
      <w:szCs w:val="24"/>
      <w:u w:val="single"/>
    </w:rPr>
  </w:style>
  <w:style w:type="paragraph" w:styleId="Heading2">
    <w:name w:val="heading 2"/>
    <w:aliases w:val="ITTHEADER2"/>
    <w:basedOn w:val="Normal"/>
    <w:next w:val="Normal"/>
    <w:link w:val="Heading2Char"/>
    <w:unhideWhenUsed/>
    <w:qFormat/>
    <w:locked/>
    <w:rsid w:val="00B70A7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004E3C"/>
    <w:pPr>
      <w:keepNext/>
      <w:spacing w:before="240" w:after="60"/>
      <w:outlineLvl w:val="2"/>
    </w:pPr>
    <w:rPr>
      <w:rFonts w:ascii="Arial" w:hAnsi="Arial" w:cs="Arial"/>
      <w:b/>
      <w:bCs/>
      <w:sz w:val="26"/>
      <w:szCs w:val="26"/>
    </w:rPr>
  </w:style>
  <w:style w:type="paragraph" w:styleId="Heading4">
    <w:name w:val="heading 4"/>
    <w:aliases w:val="(i),見出し 4"/>
    <w:basedOn w:val="Normal"/>
    <w:next w:val="Normal"/>
    <w:link w:val="Heading4Char"/>
    <w:unhideWhenUsed/>
    <w:qFormat/>
    <w:locked/>
    <w:rsid w:val="00F122A5"/>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locked/>
    <w:rsid w:val="00B83417"/>
    <w:pPr>
      <w:keepNext/>
      <w:keepLines/>
      <w:overflowPunct/>
      <w:autoSpaceDE/>
      <w:autoSpaceDN/>
      <w:adjustRightInd/>
      <w:spacing w:before="200"/>
      <w:ind w:left="1008" w:hanging="1008"/>
      <w:textAlignment w:val="auto"/>
      <w:outlineLvl w:val="4"/>
    </w:pPr>
    <w:rPr>
      <w:rFonts w:asciiTheme="majorHAnsi" w:eastAsiaTheme="majorEastAsia" w:hAnsiTheme="majorHAnsi" w:cstheme="majorBidi"/>
      <w:color w:val="243F60" w:themeColor="accent1" w:themeShade="7F"/>
      <w:sz w:val="24"/>
      <w:szCs w:val="24"/>
      <w:lang w:val="en-US"/>
    </w:rPr>
  </w:style>
  <w:style w:type="paragraph" w:styleId="Heading6">
    <w:name w:val="heading 6"/>
    <w:basedOn w:val="Normal"/>
    <w:next w:val="Normal"/>
    <w:link w:val="Heading6Char"/>
    <w:unhideWhenUsed/>
    <w:qFormat/>
    <w:locked/>
    <w:rsid w:val="00B83417"/>
    <w:pPr>
      <w:keepNext/>
      <w:keepLines/>
      <w:overflowPunct/>
      <w:autoSpaceDE/>
      <w:autoSpaceDN/>
      <w:adjustRightInd/>
      <w:spacing w:before="200"/>
      <w:ind w:left="1152" w:hanging="1152"/>
      <w:textAlignment w:val="auto"/>
      <w:outlineLvl w:val="5"/>
    </w:pPr>
    <w:rPr>
      <w:rFonts w:asciiTheme="majorHAnsi" w:eastAsiaTheme="majorEastAsia" w:hAnsiTheme="majorHAnsi" w:cstheme="majorBidi"/>
      <w:i/>
      <w:iCs/>
      <w:color w:val="243F60" w:themeColor="accent1" w:themeShade="7F"/>
      <w:sz w:val="24"/>
      <w:szCs w:val="24"/>
      <w:lang w:val="en-US"/>
    </w:rPr>
  </w:style>
  <w:style w:type="paragraph" w:styleId="Heading7">
    <w:name w:val="heading 7"/>
    <w:basedOn w:val="Normal"/>
    <w:next w:val="Normal"/>
    <w:link w:val="Heading7Char"/>
    <w:unhideWhenUsed/>
    <w:qFormat/>
    <w:locked/>
    <w:rsid w:val="00B83417"/>
    <w:pPr>
      <w:keepNext/>
      <w:keepLines/>
      <w:overflowPunct/>
      <w:autoSpaceDE/>
      <w:autoSpaceDN/>
      <w:adjustRightInd/>
      <w:spacing w:before="200"/>
      <w:ind w:left="1296" w:hanging="1296"/>
      <w:textAlignment w:val="auto"/>
      <w:outlineLvl w:val="6"/>
    </w:pPr>
    <w:rPr>
      <w:rFonts w:asciiTheme="majorHAnsi" w:eastAsiaTheme="majorEastAsia" w:hAnsiTheme="majorHAnsi" w:cstheme="majorBidi"/>
      <w:i/>
      <w:iCs/>
      <w:color w:val="404040" w:themeColor="text1" w:themeTint="BF"/>
      <w:sz w:val="24"/>
      <w:szCs w:val="24"/>
      <w:lang w:val="en-US"/>
    </w:rPr>
  </w:style>
  <w:style w:type="paragraph" w:styleId="Heading8">
    <w:name w:val="heading 8"/>
    <w:basedOn w:val="Normal"/>
    <w:next w:val="Normal"/>
    <w:link w:val="Heading8Char"/>
    <w:unhideWhenUsed/>
    <w:qFormat/>
    <w:locked/>
    <w:rsid w:val="00B83417"/>
    <w:pPr>
      <w:keepNext/>
      <w:keepLines/>
      <w:overflowPunct/>
      <w:autoSpaceDE/>
      <w:autoSpaceDN/>
      <w:adjustRightInd/>
      <w:spacing w:before="200"/>
      <w:ind w:left="1440" w:hanging="1440"/>
      <w:textAlignment w:val="auto"/>
      <w:outlineLvl w:val="7"/>
    </w:pPr>
    <w:rPr>
      <w:rFonts w:asciiTheme="majorHAnsi" w:eastAsiaTheme="majorEastAsia" w:hAnsiTheme="majorHAnsi" w:cstheme="majorBidi"/>
      <w:color w:val="404040" w:themeColor="text1" w:themeTint="BF"/>
      <w:lang w:val="en-US"/>
    </w:rPr>
  </w:style>
  <w:style w:type="paragraph" w:styleId="Heading9">
    <w:name w:val="heading 9"/>
    <w:basedOn w:val="Normal"/>
    <w:next w:val="Normal"/>
    <w:link w:val="Heading9Char"/>
    <w:unhideWhenUsed/>
    <w:qFormat/>
    <w:locked/>
    <w:rsid w:val="00B83417"/>
    <w:pPr>
      <w:keepNext/>
      <w:keepLines/>
      <w:overflowPunct/>
      <w:autoSpaceDE/>
      <w:autoSpaceDN/>
      <w:adjustRightInd/>
      <w:spacing w:before="200"/>
      <w:ind w:left="1584" w:hanging="1584"/>
      <w:textAlignment w:val="auto"/>
      <w:outlineLvl w:val="8"/>
    </w:pPr>
    <w:rPr>
      <w:rFonts w:asciiTheme="majorHAnsi" w:eastAsiaTheme="majorEastAsia" w:hAnsiTheme="majorHAnsi" w:cstheme="majorBidi"/>
      <w:i/>
      <w:iCs/>
      <w:color w:val="404040" w:themeColor="text1" w:themeTint="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004E3C"/>
    <w:rPr>
      <w:rFonts w:cs="Times New Roman"/>
      <w:sz w:val="16"/>
      <w:szCs w:val="16"/>
    </w:rPr>
  </w:style>
  <w:style w:type="paragraph" w:styleId="Header">
    <w:name w:val="header"/>
    <w:aliases w:val="HeaderPort,h,Daily events"/>
    <w:basedOn w:val="Normal"/>
    <w:link w:val="HeaderChar"/>
    <w:uiPriority w:val="99"/>
    <w:rsid w:val="00004E3C"/>
    <w:rPr>
      <w:color w:val="000000"/>
      <w:sz w:val="24"/>
    </w:rPr>
  </w:style>
  <w:style w:type="paragraph" w:styleId="Footer">
    <w:name w:val="footer"/>
    <w:basedOn w:val="Normal"/>
    <w:link w:val="FooterChar"/>
    <w:rsid w:val="00004E3C"/>
    <w:rPr>
      <w:color w:val="000000"/>
      <w:sz w:val="24"/>
    </w:rPr>
  </w:style>
  <w:style w:type="paragraph" w:styleId="Title">
    <w:name w:val="Title"/>
    <w:basedOn w:val="Normal"/>
    <w:link w:val="TitleChar"/>
    <w:qFormat/>
    <w:rsid w:val="00004E3C"/>
    <w:pPr>
      <w:keepNext/>
      <w:keepLines/>
      <w:spacing w:before="144" w:after="72"/>
      <w:jc w:val="center"/>
    </w:pPr>
    <w:rPr>
      <w:rFonts w:ascii="Arial" w:hAnsi="Arial"/>
      <w:b/>
      <w:color w:val="000000"/>
      <w:sz w:val="36"/>
    </w:rPr>
  </w:style>
  <w:style w:type="paragraph" w:customStyle="1" w:styleId="TableText">
    <w:name w:val="Table Text"/>
    <w:basedOn w:val="Normal"/>
    <w:rsid w:val="00004E3C"/>
    <w:rPr>
      <w:rFonts w:ascii="Arial" w:hAnsi="Arial"/>
      <w:color w:val="000000"/>
    </w:rPr>
  </w:style>
  <w:style w:type="paragraph" w:customStyle="1" w:styleId="Subhead">
    <w:name w:val="Subhead"/>
    <w:basedOn w:val="Normal"/>
    <w:rsid w:val="00004E3C"/>
    <w:pPr>
      <w:spacing w:before="72" w:after="72"/>
    </w:pPr>
    <w:rPr>
      <w:color w:val="000000"/>
    </w:rPr>
  </w:style>
  <w:style w:type="paragraph" w:customStyle="1" w:styleId="NumberList">
    <w:name w:val="Number List"/>
    <w:basedOn w:val="Normal"/>
    <w:rsid w:val="00004E3C"/>
    <w:rPr>
      <w:color w:val="000000"/>
      <w:sz w:val="24"/>
    </w:rPr>
  </w:style>
  <w:style w:type="paragraph" w:customStyle="1" w:styleId="Bullet1">
    <w:name w:val="Bullet 1"/>
    <w:basedOn w:val="Normal"/>
    <w:rsid w:val="00004E3C"/>
    <w:rPr>
      <w:color w:val="000000"/>
      <w:sz w:val="24"/>
    </w:rPr>
  </w:style>
  <w:style w:type="paragraph" w:customStyle="1" w:styleId="Bullet">
    <w:name w:val="Bullet"/>
    <w:basedOn w:val="Normal"/>
    <w:rsid w:val="00004E3C"/>
    <w:rPr>
      <w:color w:val="000000"/>
      <w:sz w:val="24"/>
    </w:rPr>
  </w:style>
  <w:style w:type="paragraph" w:customStyle="1" w:styleId="BodySingle">
    <w:name w:val="Body Single"/>
    <w:basedOn w:val="Normal"/>
    <w:rsid w:val="00004E3C"/>
    <w:rPr>
      <w:color w:val="000000"/>
      <w:sz w:val="24"/>
    </w:rPr>
  </w:style>
  <w:style w:type="paragraph" w:customStyle="1" w:styleId="DefaultText">
    <w:name w:val="Default Text"/>
    <w:basedOn w:val="Normal"/>
    <w:link w:val="DefaultTextChar"/>
    <w:rsid w:val="00004E3C"/>
    <w:rPr>
      <w:rFonts w:ascii="Courier New" w:hAnsi="Courier New"/>
      <w:color w:val="000000"/>
      <w:sz w:val="24"/>
    </w:rPr>
  </w:style>
  <w:style w:type="paragraph" w:styleId="CommentText">
    <w:name w:val="annotation text"/>
    <w:basedOn w:val="Normal"/>
    <w:link w:val="CommentTextChar1"/>
    <w:rsid w:val="00004E3C"/>
  </w:style>
  <w:style w:type="paragraph" w:styleId="TOC1">
    <w:name w:val="toc 1"/>
    <w:basedOn w:val="Normal"/>
    <w:next w:val="Normal"/>
    <w:autoRedefine/>
    <w:uiPriority w:val="39"/>
    <w:rsid w:val="00FB7BBB"/>
    <w:pPr>
      <w:tabs>
        <w:tab w:val="right" w:leader="dot" w:pos="8820"/>
      </w:tabs>
      <w:spacing w:line="360" w:lineRule="auto"/>
      <w:ind w:left="1530" w:right="26" w:hanging="1527"/>
    </w:pPr>
    <w:rPr>
      <w:noProof/>
      <w:sz w:val="22"/>
      <w:szCs w:val="22"/>
    </w:rPr>
  </w:style>
  <w:style w:type="paragraph" w:styleId="TOC2">
    <w:name w:val="toc 2"/>
    <w:basedOn w:val="Normal"/>
    <w:next w:val="Normal"/>
    <w:autoRedefine/>
    <w:uiPriority w:val="39"/>
    <w:rsid w:val="003C29F2"/>
    <w:pPr>
      <w:tabs>
        <w:tab w:val="right" w:leader="dot" w:pos="8820"/>
      </w:tabs>
      <w:spacing w:line="360" w:lineRule="auto"/>
      <w:ind w:left="200" w:hanging="200"/>
    </w:pPr>
    <w:rPr>
      <w:b/>
      <w:noProof/>
      <w:sz w:val="22"/>
    </w:rPr>
  </w:style>
  <w:style w:type="paragraph" w:styleId="TOC3">
    <w:name w:val="toc 3"/>
    <w:basedOn w:val="Normal"/>
    <w:next w:val="Normal"/>
    <w:autoRedefine/>
    <w:uiPriority w:val="39"/>
    <w:rsid w:val="00175C25"/>
    <w:pPr>
      <w:tabs>
        <w:tab w:val="right" w:leader="dot" w:pos="9000"/>
      </w:tabs>
    </w:pPr>
    <w:rPr>
      <w:b/>
      <w:noProof/>
      <w:sz w:val="22"/>
      <w:szCs w:val="22"/>
    </w:rPr>
  </w:style>
  <w:style w:type="paragraph" w:styleId="TOC4">
    <w:name w:val="toc 4"/>
    <w:basedOn w:val="Normal"/>
    <w:next w:val="Normal"/>
    <w:autoRedefine/>
    <w:rsid w:val="00004E3C"/>
    <w:pPr>
      <w:ind w:left="600"/>
    </w:pPr>
  </w:style>
  <w:style w:type="paragraph" w:styleId="TOC5">
    <w:name w:val="toc 5"/>
    <w:basedOn w:val="Normal"/>
    <w:next w:val="Normal"/>
    <w:autoRedefine/>
    <w:rsid w:val="00004E3C"/>
    <w:pPr>
      <w:ind w:left="800"/>
    </w:pPr>
  </w:style>
  <w:style w:type="paragraph" w:styleId="TOC6">
    <w:name w:val="toc 6"/>
    <w:basedOn w:val="Normal"/>
    <w:next w:val="Normal"/>
    <w:autoRedefine/>
    <w:rsid w:val="00004E3C"/>
    <w:pPr>
      <w:ind w:left="1000"/>
    </w:pPr>
  </w:style>
  <w:style w:type="paragraph" w:styleId="TOC7">
    <w:name w:val="toc 7"/>
    <w:basedOn w:val="Normal"/>
    <w:next w:val="Normal"/>
    <w:autoRedefine/>
    <w:rsid w:val="00004E3C"/>
    <w:pPr>
      <w:ind w:left="1200"/>
    </w:pPr>
  </w:style>
  <w:style w:type="paragraph" w:styleId="TOC8">
    <w:name w:val="toc 8"/>
    <w:basedOn w:val="Normal"/>
    <w:next w:val="Normal"/>
    <w:autoRedefine/>
    <w:rsid w:val="00004E3C"/>
    <w:pPr>
      <w:ind w:left="1400"/>
    </w:pPr>
  </w:style>
  <w:style w:type="paragraph" w:styleId="TOC9">
    <w:name w:val="toc 9"/>
    <w:basedOn w:val="Normal"/>
    <w:next w:val="Normal"/>
    <w:autoRedefine/>
    <w:rsid w:val="00004E3C"/>
    <w:pPr>
      <w:ind w:left="1600"/>
    </w:pPr>
  </w:style>
  <w:style w:type="character" w:styleId="Hyperlink">
    <w:name w:val="Hyperlink"/>
    <w:uiPriority w:val="99"/>
    <w:rsid w:val="00004E3C"/>
    <w:rPr>
      <w:rFonts w:cs="Times New Roman"/>
      <w:color w:val="0000FF"/>
      <w:u w:val="single"/>
    </w:rPr>
  </w:style>
  <w:style w:type="character" w:styleId="PageNumber">
    <w:name w:val="page number"/>
    <w:rsid w:val="00004E3C"/>
    <w:rPr>
      <w:rFonts w:cs="Times New Roman"/>
    </w:rPr>
  </w:style>
  <w:style w:type="character" w:styleId="FollowedHyperlink">
    <w:name w:val="FollowedHyperlink"/>
    <w:rsid w:val="00004E3C"/>
    <w:rPr>
      <w:rFonts w:cs="Times New Roman"/>
      <w:color w:val="800080"/>
      <w:u w:val="single"/>
    </w:rPr>
  </w:style>
  <w:style w:type="paragraph" w:styleId="BalloonText">
    <w:name w:val="Balloon Text"/>
    <w:basedOn w:val="Normal"/>
    <w:link w:val="BalloonTextChar"/>
    <w:rsid w:val="00004E3C"/>
    <w:rPr>
      <w:rFonts w:ascii="Tahoma" w:hAnsi="Tahoma" w:cs="Tahoma"/>
      <w:sz w:val="16"/>
      <w:szCs w:val="16"/>
    </w:rPr>
  </w:style>
  <w:style w:type="paragraph" w:customStyle="1" w:styleId="SeqLevel5">
    <w:name w:val="Seq Level 5"/>
    <w:basedOn w:val="Normal"/>
    <w:rsid w:val="00004E3C"/>
    <w:pPr>
      <w:overflowPunct/>
      <w:autoSpaceDE/>
      <w:autoSpaceDN/>
      <w:adjustRightInd/>
      <w:ind w:left="1800" w:hanging="360"/>
      <w:textAlignment w:val="auto"/>
    </w:pPr>
    <w:rPr>
      <w:sz w:val="24"/>
      <w:lang w:val="en-US"/>
    </w:rPr>
  </w:style>
  <w:style w:type="character" w:customStyle="1" w:styleId="DefaultTextChar">
    <w:name w:val="Default Text Char"/>
    <w:link w:val="DefaultText"/>
    <w:locked/>
    <w:rsid w:val="00AA102E"/>
    <w:rPr>
      <w:rFonts w:ascii="Courier New" w:hAnsi="Courier New" w:cs="Times New Roman"/>
      <w:color w:val="000000"/>
      <w:sz w:val="24"/>
      <w:lang w:val="en-GB" w:eastAsia="en-US" w:bidi="ar-SA"/>
    </w:rPr>
  </w:style>
  <w:style w:type="paragraph" w:customStyle="1" w:styleId="Default">
    <w:name w:val="Default"/>
    <w:rsid w:val="008C0A7C"/>
    <w:pPr>
      <w:widowControl w:val="0"/>
      <w:autoSpaceDE w:val="0"/>
      <w:autoSpaceDN w:val="0"/>
      <w:adjustRightInd w:val="0"/>
    </w:pPr>
    <w:rPr>
      <w:rFonts w:ascii="Arial" w:hAnsi="Arial" w:cs="Arial"/>
      <w:color w:val="000000"/>
      <w:sz w:val="24"/>
      <w:szCs w:val="24"/>
    </w:rPr>
  </w:style>
  <w:style w:type="paragraph" w:customStyle="1" w:styleId="CM23">
    <w:name w:val="CM23"/>
    <w:basedOn w:val="Default"/>
    <w:next w:val="Default"/>
    <w:rsid w:val="008C0A7C"/>
    <w:pPr>
      <w:spacing w:after="253"/>
    </w:pPr>
    <w:rPr>
      <w:color w:val="auto"/>
    </w:rPr>
  </w:style>
  <w:style w:type="paragraph" w:styleId="PlainText">
    <w:name w:val="Plain Text"/>
    <w:basedOn w:val="Normal"/>
    <w:link w:val="PlainTextChar"/>
    <w:rsid w:val="001863F6"/>
    <w:pPr>
      <w:overflowPunct/>
      <w:autoSpaceDE/>
      <w:autoSpaceDN/>
      <w:adjustRightInd/>
      <w:textAlignment w:val="auto"/>
    </w:pPr>
    <w:rPr>
      <w:rFonts w:ascii="Consolas" w:hAnsi="Consolas"/>
      <w:sz w:val="21"/>
      <w:szCs w:val="21"/>
      <w:lang w:val="en-US"/>
    </w:rPr>
  </w:style>
  <w:style w:type="character" w:customStyle="1" w:styleId="PlainTextChar">
    <w:name w:val="Plain Text Char"/>
    <w:link w:val="PlainText"/>
    <w:locked/>
    <w:rsid w:val="001863F6"/>
    <w:rPr>
      <w:rFonts w:ascii="Consolas" w:eastAsia="Times New Roman" w:hAnsi="Consolas" w:cs="Times New Roman"/>
      <w:sz w:val="21"/>
      <w:szCs w:val="21"/>
      <w:lang w:val="en-US" w:eastAsia="en-US" w:bidi="ar-SA"/>
    </w:rPr>
  </w:style>
  <w:style w:type="paragraph" w:styleId="ListParagraph">
    <w:name w:val="List Paragraph"/>
    <w:basedOn w:val="Normal"/>
    <w:qFormat/>
    <w:rsid w:val="00FC6335"/>
    <w:pPr>
      <w:overflowPunct/>
      <w:autoSpaceDE/>
      <w:autoSpaceDN/>
      <w:adjustRightInd/>
      <w:ind w:left="720"/>
      <w:textAlignment w:val="auto"/>
    </w:pPr>
    <w:rPr>
      <w:rFonts w:eastAsia="Batang"/>
      <w:sz w:val="24"/>
      <w:szCs w:val="24"/>
      <w:lang w:val="vi-VN" w:eastAsia="ko-KR"/>
    </w:rPr>
  </w:style>
  <w:style w:type="paragraph" w:styleId="BodyTextIndent">
    <w:name w:val="Body Text Indent"/>
    <w:basedOn w:val="Normal"/>
    <w:link w:val="BodyTextIndentChar"/>
    <w:rsid w:val="00CC0F34"/>
    <w:pPr>
      <w:overflowPunct/>
      <w:autoSpaceDE/>
      <w:autoSpaceDN/>
      <w:adjustRightInd/>
      <w:ind w:left="1080"/>
      <w:textAlignment w:val="auto"/>
    </w:pPr>
    <w:rPr>
      <w:rFonts w:ascii="Arial" w:hAnsi="Arial"/>
      <w:color w:val="000000"/>
      <w:sz w:val="22"/>
      <w:lang w:val="en-US"/>
    </w:rPr>
  </w:style>
  <w:style w:type="paragraph" w:customStyle="1" w:styleId="defaulttext0">
    <w:name w:val="defaulttext"/>
    <w:basedOn w:val="Normal"/>
    <w:rsid w:val="00A55FD5"/>
    <w:pPr>
      <w:adjustRightInd/>
      <w:textAlignment w:val="auto"/>
    </w:pPr>
    <w:rPr>
      <w:rFonts w:ascii="Courier New" w:eastAsia="Batang" w:hAnsi="Courier New" w:cs="Courier New"/>
      <w:color w:val="000000"/>
      <w:sz w:val="24"/>
      <w:szCs w:val="24"/>
      <w:lang w:val="vi-VN" w:eastAsia="ko-KR"/>
    </w:rPr>
  </w:style>
  <w:style w:type="paragraph" w:styleId="BodyText">
    <w:name w:val="Body Text"/>
    <w:aliases w:val="DNV-Body,DNV-Body1,omae Text,body text"/>
    <w:basedOn w:val="Normal"/>
    <w:link w:val="BodyTextChar"/>
    <w:rsid w:val="00FE0CDA"/>
    <w:pPr>
      <w:spacing w:after="120"/>
    </w:pPr>
  </w:style>
  <w:style w:type="character" w:customStyle="1" w:styleId="BodyTextChar">
    <w:name w:val="Body Text Char"/>
    <w:aliases w:val="DNV-Body Char,DNV-Body1 Char,omae Text Char,body text Char"/>
    <w:link w:val="BodyText"/>
    <w:rsid w:val="00FE0CDA"/>
    <w:rPr>
      <w:lang w:val="en-GB" w:eastAsia="en-US"/>
    </w:rPr>
  </w:style>
  <w:style w:type="character" w:customStyle="1" w:styleId="FooterChar">
    <w:name w:val="Footer Char"/>
    <w:link w:val="Footer"/>
    <w:rsid w:val="00B86262"/>
    <w:rPr>
      <w:color w:val="000000"/>
      <w:sz w:val="24"/>
      <w:lang w:val="en-GB"/>
    </w:rPr>
  </w:style>
  <w:style w:type="paragraph" w:styleId="TOCHeading">
    <w:name w:val="TOC Heading"/>
    <w:basedOn w:val="Heading1"/>
    <w:next w:val="Normal"/>
    <w:uiPriority w:val="39"/>
    <w:semiHidden/>
    <w:unhideWhenUsed/>
    <w:qFormat/>
    <w:rsid w:val="00CB126A"/>
    <w:pPr>
      <w:keepLines/>
      <w:suppressAutoHyphens w:val="0"/>
      <w:overflowPunct/>
      <w:autoSpaceDE/>
      <w:autoSpaceDN/>
      <w:adjustRightInd/>
      <w:spacing w:before="480" w:after="0" w:line="276" w:lineRule="auto"/>
      <w:ind w:right="0"/>
      <w:textAlignment w:val="auto"/>
      <w:outlineLvl w:val="9"/>
    </w:pPr>
    <w:rPr>
      <w:rFonts w:ascii="Cambria" w:hAnsi="Cambria"/>
      <w:caps w:val="0"/>
      <w:color w:val="365F91"/>
      <w:kern w:val="0"/>
      <w:sz w:val="28"/>
      <w:szCs w:val="28"/>
      <w:u w:val="none"/>
      <w:lang w:val="en-US"/>
    </w:rPr>
  </w:style>
  <w:style w:type="character" w:customStyle="1" w:styleId="Heading2Char">
    <w:name w:val="Heading 2 Char"/>
    <w:aliases w:val="ITTHEADER2 Char"/>
    <w:link w:val="Heading2"/>
    <w:rsid w:val="00B70A7A"/>
    <w:rPr>
      <w:rFonts w:ascii="Cambria" w:eastAsia="Times New Roman" w:hAnsi="Cambria" w:cs="Times New Roman"/>
      <w:b/>
      <w:bCs/>
      <w:i/>
      <w:iCs/>
      <w:sz w:val="28"/>
      <w:szCs w:val="28"/>
      <w:lang w:val="en-GB"/>
    </w:rPr>
  </w:style>
  <w:style w:type="paragraph" w:customStyle="1" w:styleId="Style1">
    <w:name w:val="Style1"/>
    <w:basedOn w:val="Heading1"/>
    <w:qFormat/>
    <w:rsid w:val="002A0224"/>
  </w:style>
  <w:style w:type="paragraph" w:customStyle="1" w:styleId="Style2">
    <w:name w:val="Style2"/>
    <w:basedOn w:val="DefaultText"/>
    <w:qFormat/>
    <w:rsid w:val="002A0224"/>
    <w:pPr>
      <w:tabs>
        <w:tab w:val="left" w:pos="285"/>
        <w:tab w:val="left" w:pos="570"/>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pPr>
    <w:rPr>
      <w:rFonts w:ascii="Times New Roman" w:hAnsi="Times New Roman"/>
      <w:b/>
      <w:szCs w:val="24"/>
    </w:rPr>
  </w:style>
  <w:style w:type="paragraph" w:customStyle="1" w:styleId="Style3">
    <w:name w:val="Style3"/>
    <w:basedOn w:val="DefaultText"/>
    <w:qFormat/>
    <w:rsid w:val="00175C25"/>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360"/>
      </w:tabs>
      <w:ind w:left="1080" w:hanging="1080"/>
    </w:pPr>
    <w:rPr>
      <w:rFonts w:ascii="Times New Roman" w:hAnsi="Times New Roman"/>
      <w:b/>
      <w:color w:val="auto"/>
      <w:szCs w:val="24"/>
      <w:u w:val="single"/>
    </w:rPr>
  </w:style>
  <w:style w:type="character" w:customStyle="1" w:styleId="BalloonTextChar">
    <w:name w:val="Balloon Text Char"/>
    <w:basedOn w:val="DefaultParagraphFont"/>
    <w:link w:val="BalloonText"/>
    <w:rsid w:val="00D454F7"/>
    <w:rPr>
      <w:rFonts w:ascii="Tahoma" w:hAnsi="Tahoma" w:cs="Tahoma"/>
      <w:sz w:val="16"/>
      <w:szCs w:val="16"/>
      <w:lang w:val="en-GB"/>
    </w:rPr>
  </w:style>
  <w:style w:type="paragraph" w:customStyle="1" w:styleId="CM1">
    <w:name w:val="CM1"/>
    <w:basedOn w:val="Default"/>
    <w:next w:val="Default"/>
    <w:uiPriority w:val="99"/>
    <w:rsid w:val="00606D4F"/>
    <w:rPr>
      <w:color w:val="auto"/>
    </w:rPr>
  </w:style>
  <w:style w:type="paragraph" w:customStyle="1" w:styleId="CM20">
    <w:name w:val="CM20"/>
    <w:basedOn w:val="Default"/>
    <w:next w:val="Default"/>
    <w:uiPriority w:val="99"/>
    <w:rsid w:val="00B740AA"/>
    <w:pPr>
      <w:spacing w:line="253" w:lineRule="atLeast"/>
    </w:pPr>
    <w:rPr>
      <w:color w:val="auto"/>
    </w:rPr>
  </w:style>
  <w:style w:type="character" w:customStyle="1" w:styleId="Heading4Char">
    <w:name w:val="Heading 4 Char"/>
    <w:aliases w:val="(i) Char,見出し 4 Char"/>
    <w:basedOn w:val="DefaultParagraphFont"/>
    <w:link w:val="Heading4"/>
    <w:rsid w:val="00F122A5"/>
    <w:rPr>
      <w:rFonts w:asciiTheme="majorHAnsi" w:eastAsiaTheme="majorEastAsia" w:hAnsiTheme="majorHAnsi" w:cstheme="majorBidi"/>
      <w:i/>
      <w:iCs/>
      <w:color w:val="365F91" w:themeColor="accent1" w:themeShade="BF"/>
      <w:lang w:val="en-GB"/>
    </w:rPr>
  </w:style>
  <w:style w:type="paragraph" w:styleId="BodyTextIndent3">
    <w:name w:val="Body Text Indent 3"/>
    <w:basedOn w:val="Normal"/>
    <w:link w:val="BodyTextIndent3Char"/>
    <w:unhideWhenUsed/>
    <w:rsid w:val="00F122A5"/>
    <w:pPr>
      <w:spacing w:after="120"/>
      <w:ind w:left="360"/>
    </w:pPr>
    <w:rPr>
      <w:sz w:val="16"/>
      <w:szCs w:val="16"/>
    </w:rPr>
  </w:style>
  <w:style w:type="character" w:customStyle="1" w:styleId="BodyTextIndent3Char">
    <w:name w:val="Body Text Indent 3 Char"/>
    <w:basedOn w:val="DefaultParagraphFont"/>
    <w:link w:val="BodyTextIndent3"/>
    <w:rsid w:val="00F122A5"/>
    <w:rPr>
      <w:sz w:val="16"/>
      <w:szCs w:val="16"/>
      <w:lang w:val="en-GB"/>
    </w:rPr>
  </w:style>
  <w:style w:type="character" w:customStyle="1" w:styleId="HeaderChar">
    <w:name w:val="Header Char"/>
    <w:aliases w:val="HeaderPort Char,h Char,Daily events Char"/>
    <w:basedOn w:val="DefaultParagraphFont"/>
    <w:link w:val="Header"/>
    <w:uiPriority w:val="99"/>
    <w:rsid w:val="0041310D"/>
    <w:rPr>
      <w:color w:val="000000"/>
      <w:sz w:val="24"/>
      <w:lang w:val="en-GB"/>
    </w:rPr>
  </w:style>
  <w:style w:type="paragraph" w:styleId="BodyText2">
    <w:name w:val="Body Text 2"/>
    <w:basedOn w:val="Normal"/>
    <w:link w:val="BodyText2Char"/>
    <w:unhideWhenUsed/>
    <w:rsid w:val="00554BC2"/>
    <w:pPr>
      <w:spacing w:after="120" w:line="480" w:lineRule="auto"/>
    </w:pPr>
  </w:style>
  <w:style w:type="character" w:customStyle="1" w:styleId="BodyText2Char">
    <w:name w:val="Body Text 2 Char"/>
    <w:basedOn w:val="DefaultParagraphFont"/>
    <w:link w:val="BodyText2"/>
    <w:rsid w:val="00554BC2"/>
    <w:rPr>
      <w:lang w:val="en-GB"/>
    </w:rPr>
  </w:style>
  <w:style w:type="paragraph" w:customStyle="1" w:styleId="1">
    <w:name w:val="1."/>
    <w:basedOn w:val="Normal"/>
    <w:rsid w:val="00554BC2"/>
    <w:pPr>
      <w:spacing w:before="100" w:beforeAutospacing="1" w:after="100" w:afterAutospacing="1" w:line="240" w:lineRule="atLeast"/>
      <w:ind w:left="720" w:hanging="720"/>
      <w:jc w:val="both"/>
    </w:pPr>
    <w:rPr>
      <w:rFonts w:ascii="Helv" w:hAnsi="Helv"/>
    </w:rPr>
  </w:style>
  <w:style w:type="character" w:customStyle="1" w:styleId="Heading5Char">
    <w:name w:val="Heading 5 Char"/>
    <w:basedOn w:val="DefaultParagraphFont"/>
    <w:link w:val="Heading5"/>
    <w:rsid w:val="00B83417"/>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rsid w:val="00B83417"/>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rsid w:val="00B83417"/>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rsid w:val="00B83417"/>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sid w:val="00B83417"/>
    <w:rPr>
      <w:rFonts w:asciiTheme="majorHAnsi" w:eastAsiaTheme="majorEastAsia" w:hAnsiTheme="majorHAnsi" w:cstheme="majorBidi"/>
      <w:i/>
      <w:iCs/>
      <w:color w:val="404040" w:themeColor="text1" w:themeTint="BF"/>
    </w:rPr>
  </w:style>
  <w:style w:type="character" w:customStyle="1" w:styleId="Heading1Char">
    <w:name w:val="Heading 1 Char"/>
    <w:basedOn w:val="DefaultParagraphFont"/>
    <w:link w:val="Heading1"/>
    <w:rsid w:val="00B83417"/>
    <w:rPr>
      <w:b/>
      <w:bCs/>
      <w:caps/>
      <w:kern w:val="32"/>
      <w:sz w:val="24"/>
      <w:szCs w:val="24"/>
      <w:u w:val="single"/>
      <w:lang w:val="en-GB"/>
    </w:rPr>
  </w:style>
  <w:style w:type="paragraph" w:styleId="NormalWeb">
    <w:name w:val="Normal (Web)"/>
    <w:basedOn w:val="Normal"/>
    <w:unhideWhenUsed/>
    <w:rsid w:val="00B83417"/>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paragraph" w:customStyle="1" w:styleId="DeliveryPhrase">
    <w:name w:val="Delivery Phrase"/>
    <w:basedOn w:val="Normal"/>
    <w:next w:val="Normal"/>
    <w:rsid w:val="00B83417"/>
    <w:pPr>
      <w:overflowPunct/>
      <w:autoSpaceDE/>
      <w:autoSpaceDN/>
      <w:adjustRightInd/>
      <w:spacing w:before="240"/>
      <w:jc w:val="both"/>
      <w:textAlignment w:val="auto"/>
    </w:pPr>
    <w:rPr>
      <w:b/>
      <w:caps/>
      <w:sz w:val="24"/>
      <w:lang w:val="en-US"/>
    </w:rPr>
  </w:style>
  <w:style w:type="paragraph" w:customStyle="1" w:styleId="WPNormal">
    <w:name w:val="WP_Normal"/>
    <w:basedOn w:val="Normal"/>
    <w:rsid w:val="00B83417"/>
    <w:pPr>
      <w:widowControl w:val="0"/>
      <w:overflowPunct/>
      <w:autoSpaceDE/>
      <w:autoSpaceDN/>
      <w:adjustRightInd/>
      <w:textAlignment w:val="auto"/>
    </w:pPr>
    <w:rPr>
      <w:rFonts w:ascii="Chicago" w:hAnsi="Chicago"/>
      <w:sz w:val="24"/>
      <w:lang w:val="en-US"/>
    </w:rPr>
  </w:style>
  <w:style w:type="numbering" w:styleId="111111">
    <w:name w:val="Outline List 2"/>
    <w:basedOn w:val="NoList"/>
    <w:unhideWhenUsed/>
    <w:rsid w:val="00B83417"/>
    <w:pPr>
      <w:numPr>
        <w:numId w:val="3"/>
      </w:numPr>
    </w:pPr>
  </w:style>
  <w:style w:type="character" w:customStyle="1" w:styleId="Heading3Char">
    <w:name w:val="Heading 3 Char"/>
    <w:basedOn w:val="DefaultParagraphFont"/>
    <w:link w:val="Heading3"/>
    <w:rsid w:val="00B83417"/>
    <w:rPr>
      <w:rFonts w:ascii="Arial" w:hAnsi="Arial" w:cs="Arial"/>
      <w:b/>
      <w:bCs/>
      <w:sz w:val="26"/>
      <w:szCs w:val="26"/>
      <w:lang w:val="en-GB"/>
    </w:rPr>
  </w:style>
  <w:style w:type="paragraph" w:customStyle="1" w:styleId="11">
    <w:name w:val="1.1"/>
    <w:basedOn w:val="Normal"/>
    <w:rsid w:val="00B83417"/>
    <w:pPr>
      <w:tabs>
        <w:tab w:val="left" w:pos="1080"/>
      </w:tabs>
      <w:spacing w:line="240" w:lineRule="atLeast"/>
      <w:ind w:left="1680" w:hanging="1680"/>
      <w:jc w:val="both"/>
    </w:pPr>
    <w:rPr>
      <w:rFonts w:ascii="Helvetica-Narrow" w:hAnsi="Helvetica-Narrow"/>
    </w:rPr>
  </w:style>
  <w:style w:type="paragraph" w:customStyle="1" w:styleId="IndentwithsectnNo">
    <w:name w:val="Indent with sectn. No."/>
    <w:basedOn w:val="Normal"/>
    <w:rsid w:val="00B83417"/>
    <w:pPr>
      <w:overflowPunct/>
      <w:autoSpaceDE/>
      <w:autoSpaceDN/>
      <w:adjustRightInd/>
      <w:ind w:left="709" w:hanging="709"/>
      <w:textAlignment w:val="auto"/>
    </w:pPr>
    <w:rPr>
      <w:sz w:val="24"/>
      <w:szCs w:val="24"/>
      <w:lang w:val="en-US"/>
    </w:rPr>
  </w:style>
  <w:style w:type="table" w:styleId="TableGrid">
    <w:name w:val="Table Grid"/>
    <w:basedOn w:val="TableNormal"/>
    <w:rsid w:val="00B83417"/>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am">
    <w:name w:val="cam"/>
    <w:rsid w:val="00B83417"/>
    <w:pPr>
      <w:overflowPunct w:val="0"/>
      <w:autoSpaceDE w:val="0"/>
      <w:autoSpaceDN w:val="0"/>
      <w:adjustRightInd w:val="0"/>
      <w:textAlignment w:val="baseline"/>
    </w:pPr>
    <w:rPr>
      <w:rFonts w:ascii="Univers" w:hAnsi="Univers"/>
      <w:lang w:val="en-GB"/>
    </w:rPr>
  </w:style>
  <w:style w:type="paragraph" w:customStyle="1" w:styleId="paragraph3n">
    <w:name w:val="paragraph3n"/>
    <w:basedOn w:val="Normal"/>
    <w:rsid w:val="00B83417"/>
    <w:pPr>
      <w:tabs>
        <w:tab w:val="left" w:pos="1440"/>
        <w:tab w:val="left" w:pos="8640"/>
      </w:tabs>
      <w:overflowPunct/>
      <w:autoSpaceDE/>
      <w:autoSpaceDN/>
      <w:adjustRightInd/>
      <w:ind w:left="1440" w:hanging="720"/>
      <w:jc w:val="both"/>
      <w:textAlignment w:val="auto"/>
    </w:pPr>
    <w:rPr>
      <w:rFonts w:ascii="Arial" w:hAnsi="Arial"/>
      <w:sz w:val="24"/>
      <w:lang w:val="en-US"/>
    </w:rPr>
  </w:style>
  <w:style w:type="paragraph" w:customStyle="1" w:styleId="EXHIBITLEVEL1">
    <w:name w:val="EXHIBIT LEVEL 1"/>
    <w:basedOn w:val="Normal"/>
    <w:rsid w:val="00B83417"/>
    <w:pPr>
      <w:keepNext/>
      <w:keepLines/>
      <w:numPr>
        <w:numId w:val="5"/>
      </w:numPr>
      <w:overflowPunct/>
      <w:autoSpaceDE/>
      <w:autoSpaceDN/>
      <w:adjustRightInd/>
      <w:spacing w:after="240"/>
      <w:jc w:val="both"/>
      <w:textAlignment w:val="auto"/>
    </w:pPr>
    <w:rPr>
      <w:b/>
      <w:caps/>
      <w:sz w:val="22"/>
      <w:szCs w:val="22"/>
      <w:lang w:val="en-US"/>
    </w:rPr>
  </w:style>
  <w:style w:type="paragraph" w:customStyle="1" w:styleId="ExhibitLevel2">
    <w:name w:val="Exhibit Level 2"/>
    <w:basedOn w:val="Normal"/>
    <w:rsid w:val="00B83417"/>
    <w:pPr>
      <w:numPr>
        <w:ilvl w:val="1"/>
        <w:numId w:val="5"/>
      </w:numPr>
      <w:overflowPunct/>
      <w:autoSpaceDE/>
      <w:autoSpaceDN/>
      <w:adjustRightInd/>
      <w:spacing w:after="240"/>
      <w:jc w:val="both"/>
      <w:textAlignment w:val="auto"/>
      <w:outlineLvl w:val="1"/>
    </w:pPr>
    <w:rPr>
      <w:sz w:val="22"/>
      <w:szCs w:val="22"/>
      <w:lang w:val="en-US"/>
    </w:rPr>
  </w:style>
  <w:style w:type="paragraph" w:customStyle="1" w:styleId="ExhibitLevel3">
    <w:name w:val="Exhibit Level 3"/>
    <w:basedOn w:val="Normal"/>
    <w:rsid w:val="00B83417"/>
    <w:pPr>
      <w:numPr>
        <w:ilvl w:val="2"/>
        <w:numId w:val="5"/>
      </w:numPr>
      <w:overflowPunct/>
      <w:autoSpaceDE/>
      <w:autoSpaceDN/>
      <w:adjustRightInd/>
      <w:spacing w:after="240"/>
      <w:jc w:val="both"/>
      <w:textAlignment w:val="auto"/>
      <w:outlineLvl w:val="2"/>
    </w:pPr>
    <w:rPr>
      <w:sz w:val="22"/>
      <w:szCs w:val="22"/>
      <w:lang w:val="en-US"/>
    </w:rPr>
  </w:style>
  <w:style w:type="paragraph" w:customStyle="1" w:styleId="ExhibitLevel4">
    <w:name w:val="Exhibit Level 4"/>
    <w:basedOn w:val="Normal"/>
    <w:rsid w:val="00B83417"/>
    <w:pPr>
      <w:numPr>
        <w:ilvl w:val="3"/>
        <w:numId w:val="5"/>
      </w:numPr>
      <w:overflowPunct/>
      <w:autoSpaceDE/>
      <w:autoSpaceDN/>
      <w:adjustRightInd/>
      <w:spacing w:after="240"/>
      <w:jc w:val="both"/>
      <w:textAlignment w:val="auto"/>
    </w:pPr>
    <w:rPr>
      <w:sz w:val="22"/>
      <w:szCs w:val="22"/>
      <w:lang w:val="en-US"/>
    </w:rPr>
  </w:style>
  <w:style w:type="paragraph" w:customStyle="1" w:styleId="ExhibitLevel5">
    <w:name w:val="Exhibit Level 5"/>
    <w:basedOn w:val="Normal"/>
    <w:rsid w:val="00B83417"/>
    <w:pPr>
      <w:numPr>
        <w:ilvl w:val="4"/>
        <w:numId w:val="5"/>
      </w:numPr>
      <w:overflowPunct/>
      <w:autoSpaceDE/>
      <w:autoSpaceDN/>
      <w:adjustRightInd/>
      <w:spacing w:after="240"/>
      <w:jc w:val="both"/>
      <w:textAlignment w:val="auto"/>
    </w:pPr>
    <w:rPr>
      <w:sz w:val="22"/>
      <w:szCs w:val="22"/>
      <w:lang w:val="en-US"/>
    </w:rPr>
  </w:style>
  <w:style w:type="paragraph" w:customStyle="1" w:styleId="ExhibitLevel6">
    <w:name w:val="Exhibit Level 6"/>
    <w:basedOn w:val="Normal"/>
    <w:rsid w:val="00B83417"/>
    <w:pPr>
      <w:numPr>
        <w:ilvl w:val="5"/>
        <w:numId w:val="5"/>
      </w:numPr>
      <w:overflowPunct/>
      <w:autoSpaceDE/>
      <w:autoSpaceDN/>
      <w:adjustRightInd/>
      <w:spacing w:after="240"/>
      <w:jc w:val="both"/>
      <w:textAlignment w:val="auto"/>
    </w:pPr>
    <w:rPr>
      <w:sz w:val="22"/>
      <w:szCs w:val="22"/>
      <w:lang w:val="en-US"/>
    </w:rPr>
  </w:style>
  <w:style w:type="paragraph" w:customStyle="1" w:styleId="ExhibitLevel7">
    <w:name w:val="Exhibit Level 7"/>
    <w:basedOn w:val="Normal"/>
    <w:rsid w:val="00B83417"/>
    <w:pPr>
      <w:numPr>
        <w:ilvl w:val="6"/>
        <w:numId w:val="5"/>
      </w:numPr>
      <w:overflowPunct/>
      <w:autoSpaceDE/>
      <w:autoSpaceDN/>
      <w:adjustRightInd/>
      <w:spacing w:after="240"/>
      <w:jc w:val="both"/>
      <w:textAlignment w:val="auto"/>
    </w:pPr>
    <w:rPr>
      <w:sz w:val="22"/>
      <w:szCs w:val="22"/>
      <w:lang w:val="en-US"/>
    </w:rPr>
  </w:style>
  <w:style w:type="paragraph" w:customStyle="1" w:styleId="ExhibitLevel8">
    <w:name w:val="Exhibit Level 8"/>
    <w:basedOn w:val="Normal"/>
    <w:rsid w:val="00B83417"/>
    <w:pPr>
      <w:numPr>
        <w:ilvl w:val="7"/>
        <w:numId w:val="5"/>
      </w:numPr>
      <w:overflowPunct/>
      <w:autoSpaceDE/>
      <w:autoSpaceDN/>
      <w:adjustRightInd/>
      <w:spacing w:after="240"/>
      <w:jc w:val="both"/>
      <w:textAlignment w:val="auto"/>
    </w:pPr>
    <w:rPr>
      <w:sz w:val="22"/>
      <w:szCs w:val="22"/>
      <w:lang w:val="en-US"/>
    </w:rPr>
  </w:style>
  <w:style w:type="paragraph" w:customStyle="1" w:styleId="ExhibitLevel9">
    <w:name w:val="Exhibit Level 9"/>
    <w:basedOn w:val="Normal"/>
    <w:rsid w:val="00B83417"/>
    <w:pPr>
      <w:numPr>
        <w:ilvl w:val="8"/>
        <w:numId w:val="5"/>
      </w:numPr>
      <w:overflowPunct/>
      <w:autoSpaceDE/>
      <w:autoSpaceDN/>
      <w:adjustRightInd/>
      <w:spacing w:after="240"/>
      <w:jc w:val="both"/>
      <w:textAlignment w:val="auto"/>
    </w:pPr>
    <w:rPr>
      <w:sz w:val="22"/>
      <w:szCs w:val="22"/>
      <w:lang w:val="en-US"/>
    </w:rPr>
  </w:style>
  <w:style w:type="numbering" w:customStyle="1" w:styleId="StyleOutlineExhibit">
    <w:name w:val="Style Outline Exhibit"/>
    <w:basedOn w:val="NoList"/>
    <w:rsid w:val="00B83417"/>
    <w:pPr>
      <w:numPr>
        <w:numId w:val="41"/>
      </w:numPr>
    </w:pPr>
  </w:style>
  <w:style w:type="numbering" w:customStyle="1" w:styleId="StyleOutlineExhibit1">
    <w:name w:val="Style Outline Exhibit1"/>
    <w:basedOn w:val="NoList"/>
    <w:rsid w:val="00B83417"/>
    <w:pPr>
      <w:numPr>
        <w:numId w:val="40"/>
      </w:numPr>
    </w:pPr>
  </w:style>
  <w:style w:type="character" w:customStyle="1" w:styleId="BodyTextIndentChar">
    <w:name w:val="Body Text Indent Char"/>
    <w:basedOn w:val="DefaultParagraphFont"/>
    <w:link w:val="BodyTextIndent"/>
    <w:rsid w:val="00B83417"/>
    <w:rPr>
      <w:rFonts w:ascii="Arial" w:hAnsi="Arial"/>
      <w:color w:val="000000"/>
      <w:sz w:val="22"/>
    </w:rPr>
  </w:style>
  <w:style w:type="paragraph" w:customStyle="1" w:styleId="AgreementL1">
    <w:name w:val="Agreement L1"/>
    <w:basedOn w:val="Normal"/>
    <w:rsid w:val="00B83417"/>
    <w:pPr>
      <w:keepNext/>
      <w:numPr>
        <w:numId w:val="6"/>
      </w:numPr>
      <w:overflowPunct/>
      <w:autoSpaceDE/>
      <w:autoSpaceDN/>
      <w:adjustRightInd/>
      <w:spacing w:after="240"/>
      <w:jc w:val="both"/>
      <w:textAlignment w:val="auto"/>
    </w:pPr>
    <w:rPr>
      <w:rFonts w:ascii="Arial Bold" w:eastAsia="SimSun" w:hAnsi="Arial Bold"/>
      <w:b/>
      <w:caps/>
      <w:szCs w:val="24"/>
      <w:lang w:val="en-US"/>
    </w:rPr>
  </w:style>
  <w:style w:type="paragraph" w:customStyle="1" w:styleId="AgreementL2">
    <w:name w:val="Agreement L2"/>
    <w:basedOn w:val="AgreementL1"/>
    <w:rsid w:val="00B83417"/>
    <w:pPr>
      <w:keepNext w:val="0"/>
      <w:numPr>
        <w:ilvl w:val="1"/>
      </w:numPr>
    </w:pPr>
    <w:rPr>
      <w:rFonts w:ascii="Arial" w:hAnsi="Arial"/>
      <w:b w:val="0"/>
      <w:caps w:val="0"/>
    </w:rPr>
  </w:style>
  <w:style w:type="paragraph" w:customStyle="1" w:styleId="AgreementL3">
    <w:name w:val="Agreement L3"/>
    <w:basedOn w:val="AgreementL2"/>
    <w:rsid w:val="00B83417"/>
    <w:pPr>
      <w:numPr>
        <w:ilvl w:val="2"/>
      </w:numPr>
    </w:pPr>
  </w:style>
  <w:style w:type="paragraph" w:customStyle="1" w:styleId="AgreementL4">
    <w:name w:val="Agreement L4"/>
    <w:basedOn w:val="AgreementL3"/>
    <w:rsid w:val="00B83417"/>
    <w:pPr>
      <w:numPr>
        <w:ilvl w:val="3"/>
      </w:numPr>
    </w:pPr>
  </w:style>
  <w:style w:type="paragraph" w:customStyle="1" w:styleId="AgreementL5">
    <w:name w:val="Agreement L5"/>
    <w:basedOn w:val="AgreementL4"/>
    <w:rsid w:val="00B83417"/>
    <w:pPr>
      <w:numPr>
        <w:ilvl w:val="4"/>
      </w:numPr>
    </w:pPr>
  </w:style>
  <w:style w:type="paragraph" w:customStyle="1" w:styleId="AgreementL6">
    <w:name w:val="Agreement L6"/>
    <w:basedOn w:val="AgreementL5"/>
    <w:rsid w:val="00B83417"/>
    <w:pPr>
      <w:numPr>
        <w:ilvl w:val="5"/>
      </w:numPr>
    </w:pPr>
  </w:style>
  <w:style w:type="paragraph" w:customStyle="1" w:styleId="AgreementL7">
    <w:name w:val="Agreement L7"/>
    <w:basedOn w:val="AgreementL6"/>
    <w:rsid w:val="00B83417"/>
    <w:pPr>
      <w:numPr>
        <w:ilvl w:val="6"/>
      </w:numPr>
    </w:pPr>
  </w:style>
  <w:style w:type="paragraph" w:customStyle="1" w:styleId="AgreementL8">
    <w:name w:val="Agreement L8"/>
    <w:basedOn w:val="AgreementL7"/>
    <w:rsid w:val="00B83417"/>
    <w:pPr>
      <w:numPr>
        <w:ilvl w:val="7"/>
      </w:numPr>
    </w:pPr>
  </w:style>
  <w:style w:type="paragraph" w:customStyle="1" w:styleId="AgreementL9">
    <w:name w:val="Agreement L9"/>
    <w:basedOn w:val="AgreementL8"/>
    <w:rsid w:val="00B83417"/>
    <w:pPr>
      <w:numPr>
        <w:ilvl w:val="8"/>
      </w:numPr>
    </w:pPr>
  </w:style>
  <w:style w:type="character" w:styleId="PlaceholderText">
    <w:name w:val="Placeholder Text"/>
    <w:basedOn w:val="DefaultParagraphFont"/>
    <w:uiPriority w:val="99"/>
    <w:semiHidden/>
    <w:rsid w:val="00B83417"/>
    <w:rPr>
      <w:color w:val="808080"/>
    </w:rPr>
  </w:style>
  <w:style w:type="paragraph" w:styleId="Revision">
    <w:name w:val="Revision"/>
    <w:hidden/>
    <w:uiPriority w:val="99"/>
    <w:semiHidden/>
    <w:rsid w:val="00B83417"/>
    <w:rPr>
      <w:sz w:val="24"/>
      <w:szCs w:val="24"/>
    </w:rPr>
  </w:style>
  <w:style w:type="character" w:customStyle="1" w:styleId="CommentTextChar">
    <w:name w:val="Comment Text Char"/>
    <w:basedOn w:val="DefaultParagraphFont"/>
    <w:rsid w:val="00B834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B83417"/>
    <w:pPr>
      <w:overflowPunct/>
      <w:autoSpaceDE/>
      <w:autoSpaceDN/>
      <w:adjustRightInd/>
      <w:textAlignment w:val="auto"/>
    </w:pPr>
    <w:rPr>
      <w:b/>
      <w:bCs/>
      <w:lang w:val="en-US"/>
    </w:rPr>
  </w:style>
  <w:style w:type="character" w:customStyle="1" w:styleId="CommentTextChar1">
    <w:name w:val="Comment Text Char1"/>
    <w:basedOn w:val="DefaultParagraphFont"/>
    <w:link w:val="CommentText"/>
    <w:rsid w:val="00B83417"/>
    <w:rPr>
      <w:lang w:val="en-GB"/>
    </w:rPr>
  </w:style>
  <w:style w:type="character" w:customStyle="1" w:styleId="CommentSubjectChar">
    <w:name w:val="Comment Subject Char"/>
    <w:basedOn w:val="CommentTextChar1"/>
    <w:link w:val="CommentSubject"/>
    <w:rsid w:val="00B83417"/>
    <w:rPr>
      <w:b/>
      <w:bCs/>
      <w:lang w:val="en-GB"/>
    </w:rPr>
  </w:style>
  <w:style w:type="paragraph" w:customStyle="1" w:styleId="CM29">
    <w:name w:val="CM29"/>
    <w:basedOn w:val="Default"/>
    <w:next w:val="Default"/>
    <w:uiPriority w:val="99"/>
    <w:rsid w:val="00B83417"/>
    <w:pPr>
      <w:widowControl/>
    </w:pPr>
    <w:rPr>
      <w:rFonts w:ascii="Times New Roman" w:eastAsiaTheme="minorHAnsi" w:hAnsi="Times New Roman" w:cs="Times New Roman"/>
      <w:color w:val="auto"/>
    </w:rPr>
  </w:style>
  <w:style w:type="paragraph" w:customStyle="1" w:styleId="MEMORANDUM">
    <w:name w:val="MEMORANDUM"/>
    <w:basedOn w:val="Normal"/>
    <w:rsid w:val="00B83417"/>
    <w:pPr>
      <w:spacing w:before="100" w:beforeAutospacing="1" w:after="100" w:afterAutospacing="1" w:line="480" w:lineRule="atLeast"/>
      <w:jc w:val="both"/>
    </w:pPr>
    <w:rPr>
      <w:rFonts w:ascii="Palatino" w:hAnsi="Palatino" w:cs="Palatino"/>
    </w:rPr>
  </w:style>
  <w:style w:type="paragraph" w:customStyle="1" w:styleId="LegalL1">
    <w:name w:val="Legal L1"/>
    <w:basedOn w:val="Normal"/>
    <w:uiPriority w:val="99"/>
    <w:rsid w:val="00B83417"/>
    <w:pPr>
      <w:keepNext/>
      <w:numPr>
        <w:numId w:val="7"/>
      </w:numPr>
      <w:overflowPunct/>
      <w:autoSpaceDE/>
      <w:autoSpaceDN/>
      <w:adjustRightInd/>
      <w:spacing w:after="240"/>
      <w:jc w:val="both"/>
      <w:textAlignment w:val="auto"/>
    </w:pPr>
    <w:rPr>
      <w:rFonts w:ascii="Arial" w:eastAsia="SimSun" w:hAnsi="Arial" w:cs="Arial"/>
      <w:lang w:val="en-US"/>
    </w:rPr>
  </w:style>
  <w:style w:type="paragraph" w:customStyle="1" w:styleId="LegalL2">
    <w:name w:val="Legal L2"/>
    <w:basedOn w:val="LegalL1"/>
    <w:uiPriority w:val="99"/>
    <w:rsid w:val="00B83417"/>
    <w:pPr>
      <w:keepNext w:val="0"/>
      <w:numPr>
        <w:ilvl w:val="1"/>
      </w:numPr>
      <w:ind w:left="1440" w:hanging="360"/>
    </w:pPr>
  </w:style>
  <w:style w:type="paragraph" w:customStyle="1" w:styleId="LegalL3">
    <w:name w:val="Legal L3"/>
    <w:basedOn w:val="LegalL2"/>
    <w:uiPriority w:val="99"/>
    <w:rsid w:val="00B83417"/>
    <w:pPr>
      <w:numPr>
        <w:ilvl w:val="2"/>
      </w:numPr>
      <w:ind w:left="2340" w:hanging="180"/>
    </w:pPr>
  </w:style>
  <w:style w:type="paragraph" w:customStyle="1" w:styleId="LegalL4">
    <w:name w:val="Legal L4"/>
    <w:basedOn w:val="LegalL3"/>
    <w:uiPriority w:val="99"/>
    <w:rsid w:val="00B83417"/>
    <w:pPr>
      <w:numPr>
        <w:ilvl w:val="3"/>
      </w:numPr>
      <w:ind w:hanging="360"/>
    </w:pPr>
  </w:style>
  <w:style w:type="paragraph" w:customStyle="1" w:styleId="LegalL5">
    <w:name w:val="Legal L5"/>
    <w:basedOn w:val="LegalL4"/>
    <w:uiPriority w:val="99"/>
    <w:rsid w:val="00B83417"/>
    <w:pPr>
      <w:numPr>
        <w:ilvl w:val="4"/>
      </w:numPr>
      <w:ind w:hanging="360"/>
    </w:pPr>
  </w:style>
  <w:style w:type="paragraph" w:customStyle="1" w:styleId="LegalL6">
    <w:name w:val="Legal L6"/>
    <w:basedOn w:val="LegalL5"/>
    <w:uiPriority w:val="99"/>
    <w:rsid w:val="00B83417"/>
    <w:pPr>
      <w:numPr>
        <w:ilvl w:val="5"/>
      </w:numPr>
      <w:ind w:hanging="180"/>
    </w:pPr>
  </w:style>
  <w:style w:type="paragraph" w:customStyle="1" w:styleId="LegalL7">
    <w:name w:val="Legal L7"/>
    <w:basedOn w:val="LegalL6"/>
    <w:uiPriority w:val="99"/>
    <w:rsid w:val="00B83417"/>
    <w:pPr>
      <w:numPr>
        <w:ilvl w:val="6"/>
      </w:numPr>
      <w:ind w:hanging="360"/>
    </w:pPr>
  </w:style>
  <w:style w:type="paragraph" w:customStyle="1" w:styleId="LegalL8">
    <w:name w:val="Legal L8"/>
    <w:basedOn w:val="LegalL7"/>
    <w:uiPriority w:val="99"/>
    <w:rsid w:val="00B83417"/>
    <w:pPr>
      <w:numPr>
        <w:ilvl w:val="7"/>
      </w:numPr>
    </w:pPr>
  </w:style>
  <w:style w:type="paragraph" w:customStyle="1" w:styleId="LegalL9">
    <w:name w:val="Legal L9"/>
    <w:basedOn w:val="LegalL8"/>
    <w:uiPriority w:val="99"/>
    <w:rsid w:val="00B83417"/>
    <w:pPr>
      <w:numPr>
        <w:ilvl w:val="8"/>
      </w:numPr>
      <w:ind w:hanging="180"/>
    </w:pPr>
  </w:style>
  <w:style w:type="character" w:customStyle="1" w:styleId="st1">
    <w:name w:val="st1"/>
    <w:basedOn w:val="DefaultParagraphFont"/>
    <w:rsid w:val="00B83417"/>
  </w:style>
  <w:style w:type="paragraph" w:styleId="ListBullet2">
    <w:name w:val="List Bullet 2"/>
    <w:basedOn w:val="Normal"/>
    <w:autoRedefine/>
    <w:rsid w:val="00B83417"/>
    <w:pPr>
      <w:numPr>
        <w:numId w:val="8"/>
      </w:numPr>
      <w:tabs>
        <w:tab w:val="clear" w:pos="720"/>
        <w:tab w:val="num" w:pos="643"/>
      </w:tabs>
      <w:overflowPunct/>
      <w:autoSpaceDE/>
      <w:autoSpaceDN/>
      <w:adjustRightInd/>
      <w:ind w:left="643"/>
      <w:textAlignment w:val="auto"/>
    </w:pPr>
    <w:rPr>
      <w:sz w:val="24"/>
      <w:szCs w:val="24"/>
    </w:rPr>
  </w:style>
  <w:style w:type="paragraph" w:customStyle="1" w:styleId="TEXT1">
    <w:name w:val="TEXT 1"/>
    <w:aliases w:val="1,text 1"/>
    <w:basedOn w:val="Normal"/>
    <w:rsid w:val="00B83417"/>
    <w:pPr>
      <w:keepLines/>
      <w:spacing w:before="100" w:beforeAutospacing="1" w:after="100" w:afterAutospacing="1"/>
      <w:ind w:left="580" w:hanging="580"/>
      <w:jc w:val="both"/>
    </w:pPr>
    <w:rPr>
      <w:rFonts w:ascii="Garamond" w:hAnsi="Garamond"/>
      <w:sz w:val="22"/>
    </w:rPr>
  </w:style>
  <w:style w:type="paragraph" w:customStyle="1" w:styleId="Indent2">
    <w:name w:val="Indent 2"/>
    <w:basedOn w:val="Indent3"/>
    <w:rsid w:val="00B83417"/>
    <w:pPr>
      <w:ind w:left="1134"/>
    </w:pPr>
  </w:style>
  <w:style w:type="paragraph" w:customStyle="1" w:styleId="Indent3">
    <w:name w:val="Indent 3"/>
    <w:basedOn w:val="Indent1"/>
    <w:rsid w:val="00B83417"/>
    <w:pPr>
      <w:ind w:left="1701"/>
    </w:pPr>
  </w:style>
  <w:style w:type="paragraph" w:customStyle="1" w:styleId="Indent1">
    <w:name w:val="Indent 1"/>
    <w:basedOn w:val="Normal"/>
    <w:rsid w:val="00B83417"/>
    <w:pPr>
      <w:spacing w:before="100" w:beforeAutospacing="1" w:after="100" w:afterAutospacing="1"/>
      <w:ind w:left="567" w:hanging="567"/>
      <w:jc w:val="both"/>
    </w:pPr>
  </w:style>
  <w:style w:type="paragraph" w:customStyle="1" w:styleId="paragraph3bkk">
    <w:name w:val="paragraph3bkk"/>
    <w:basedOn w:val="Normal"/>
    <w:rsid w:val="00B83417"/>
    <w:pPr>
      <w:keepNext/>
      <w:keepLines/>
      <w:spacing w:before="100" w:beforeAutospacing="1" w:after="100" w:afterAutospacing="1"/>
      <w:ind w:left="720"/>
      <w:jc w:val="both"/>
    </w:pPr>
    <w:rPr>
      <w:rFonts w:ascii="Arial" w:hAnsi="Arial"/>
      <w:b/>
      <w:color w:val="000000"/>
      <w:sz w:val="24"/>
      <w:lang w:val="en-US"/>
    </w:rPr>
  </w:style>
  <w:style w:type="paragraph" w:customStyle="1" w:styleId="Indent4">
    <w:name w:val="Indent 4"/>
    <w:basedOn w:val="Indent3"/>
    <w:rsid w:val="00B83417"/>
    <w:pPr>
      <w:ind w:left="2268"/>
    </w:pPr>
  </w:style>
  <w:style w:type="paragraph" w:customStyle="1" w:styleId="KEEP">
    <w:name w:val="KEEP"/>
    <w:basedOn w:val="Normal"/>
    <w:rsid w:val="00B83417"/>
    <w:pPr>
      <w:keepNext/>
      <w:tabs>
        <w:tab w:val="decimal" w:pos="360"/>
        <w:tab w:val="left" w:pos="720"/>
        <w:tab w:val="left" w:pos="1440"/>
      </w:tabs>
      <w:spacing w:before="100" w:beforeAutospacing="1" w:after="100" w:afterAutospacing="1"/>
      <w:jc w:val="both"/>
    </w:pPr>
    <w:rPr>
      <w:rFonts w:ascii="Arial" w:hAnsi="Arial"/>
      <w:color w:val="000000"/>
      <w:sz w:val="24"/>
      <w:lang w:val="en-US"/>
    </w:rPr>
  </w:style>
  <w:style w:type="paragraph" w:customStyle="1" w:styleId="paragraph3sbkk">
    <w:name w:val="paragraph3sbkk"/>
    <w:basedOn w:val="paragraph3sbk"/>
    <w:rsid w:val="00B83417"/>
    <w:pPr>
      <w:keepLines/>
    </w:pPr>
  </w:style>
  <w:style w:type="paragraph" w:customStyle="1" w:styleId="paragraph3sbk">
    <w:name w:val="paragraph3sbk"/>
    <w:basedOn w:val="Normal"/>
    <w:rsid w:val="00B83417"/>
    <w:pPr>
      <w:keepNext/>
      <w:spacing w:before="100" w:beforeAutospacing="1" w:after="100" w:afterAutospacing="1"/>
      <w:ind w:left="1440"/>
      <w:jc w:val="both"/>
    </w:pPr>
    <w:rPr>
      <w:rFonts w:ascii="Arial" w:hAnsi="Arial"/>
      <w:b/>
      <w:color w:val="000000"/>
      <w:sz w:val="24"/>
      <w:lang w:val="en-US"/>
    </w:rPr>
  </w:style>
  <w:style w:type="paragraph" w:customStyle="1" w:styleId="UNKEEP">
    <w:name w:val="UNKEEP"/>
    <w:basedOn w:val="Normal"/>
    <w:rsid w:val="00B83417"/>
    <w:pPr>
      <w:spacing w:before="100" w:beforeAutospacing="1" w:after="100" w:afterAutospacing="1"/>
      <w:jc w:val="both"/>
    </w:pPr>
    <w:rPr>
      <w:rFonts w:ascii="Arial" w:hAnsi="Arial"/>
      <w:color w:val="000000"/>
      <w:sz w:val="24"/>
      <w:lang w:val="en-US"/>
    </w:rPr>
  </w:style>
  <w:style w:type="paragraph" w:customStyle="1" w:styleId="Note1">
    <w:name w:val="Note1"/>
    <w:basedOn w:val="Normal"/>
    <w:rsid w:val="00B83417"/>
    <w:pPr>
      <w:keepNext/>
      <w:keepLines/>
      <w:spacing w:before="100" w:beforeAutospacing="1" w:after="100" w:afterAutospacing="1"/>
      <w:jc w:val="both"/>
    </w:pPr>
    <w:rPr>
      <w:rFonts w:ascii="Arial" w:hAnsi="Arial"/>
      <w:b/>
      <w:color w:val="000000"/>
      <w:sz w:val="24"/>
      <w:lang w:val="en-US"/>
    </w:rPr>
  </w:style>
  <w:style w:type="paragraph" w:customStyle="1" w:styleId="paragraph1nsbk">
    <w:name w:val="paragraph1nsbk"/>
    <w:basedOn w:val="Normal"/>
    <w:rsid w:val="00B83417"/>
    <w:pPr>
      <w:keepNext/>
      <w:tabs>
        <w:tab w:val="decimal" w:pos="360"/>
        <w:tab w:val="left" w:pos="1440"/>
      </w:tabs>
      <w:spacing w:before="100" w:beforeAutospacing="1" w:after="100" w:afterAutospacing="1"/>
      <w:ind w:left="1440" w:hanging="1440"/>
      <w:jc w:val="both"/>
    </w:pPr>
    <w:rPr>
      <w:rFonts w:ascii="Arial" w:hAnsi="Arial"/>
      <w:b/>
      <w:color w:val="000000"/>
      <w:sz w:val="24"/>
      <w:lang w:val="en-US"/>
    </w:rPr>
  </w:style>
  <w:style w:type="paragraph" w:customStyle="1" w:styleId="NormalPosth2">
    <w:name w:val="Normal Posth2"/>
    <w:basedOn w:val="Normal"/>
    <w:rsid w:val="00B83417"/>
    <w:pPr>
      <w:spacing w:before="100" w:beforeAutospacing="1" w:after="100" w:afterAutospacing="1"/>
      <w:ind w:left="567"/>
      <w:jc w:val="both"/>
    </w:pPr>
    <w:rPr>
      <w:rFonts w:ascii="Times" w:hAnsi="Times"/>
      <w:sz w:val="24"/>
    </w:rPr>
  </w:style>
  <w:style w:type="paragraph" w:customStyle="1" w:styleId="TEXT2">
    <w:name w:val="TEXT 2"/>
    <w:aliases w:val="2,text 2"/>
    <w:basedOn w:val="Normal"/>
    <w:rsid w:val="00B83417"/>
    <w:pPr>
      <w:keepLines/>
      <w:spacing w:before="100" w:beforeAutospacing="1" w:after="100" w:afterAutospacing="1"/>
      <w:ind w:left="1100" w:hanging="560"/>
      <w:jc w:val="both"/>
    </w:pPr>
    <w:rPr>
      <w:rFonts w:ascii="Helv" w:hAnsi="Helv"/>
      <w:color w:val="000000"/>
      <w:lang w:val="en-US"/>
    </w:rPr>
  </w:style>
  <w:style w:type="paragraph" w:customStyle="1" w:styleId="Left2">
    <w:name w:val="Left 2"/>
    <w:basedOn w:val="Left1"/>
    <w:rsid w:val="00B83417"/>
    <w:pPr>
      <w:ind w:left="1134"/>
    </w:pPr>
  </w:style>
  <w:style w:type="paragraph" w:customStyle="1" w:styleId="Left1">
    <w:name w:val="Left 1"/>
    <w:basedOn w:val="Indent1"/>
    <w:rsid w:val="00B83417"/>
    <w:pPr>
      <w:ind w:firstLine="0"/>
    </w:pPr>
  </w:style>
  <w:style w:type="paragraph" w:customStyle="1" w:styleId="paragraph4n">
    <w:name w:val="paragraph4n"/>
    <w:basedOn w:val="Normal"/>
    <w:rsid w:val="00B83417"/>
    <w:pPr>
      <w:tabs>
        <w:tab w:val="decimal" w:pos="900"/>
      </w:tabs>
      <w:spacing w:before="100" w:beforeAutospacing="1" w:after="100" w:afterAutospacing="1"/>
      <w:ind w:left="1440" w:hanging="720"/>
      <w:jc w:val="both"/>
    </w:pPr>
    <w:rPr>
      <w:rFonts w:ascii="Arial" w:hAnsi="Arial"/>
      <w:color w:val="000000"/>
      <w:sz w:val="24"/>
      <w:lang w:val="en-US"/>
    </w:rPr>
  </w:style>
  <w:style w:type="paragraph" w:customStyle="1" w:styleId="Normalindent2">
    <w:name w:val="Normal indent2"/>
    <w:basedOn w:val="Normal"/>
    <w:rsid w:val="00B83417"/>
    <w:pPr>
      <w:spacing w:before="100" w:beforeAutospacing="1" w:after="100" w:afterAutospacing="1" w:line="240" w:lineRule="atLeast"/>
      <w:ind w:left="1260" w:hanging="693"/>
      <w:jc w:val="both"/>
    </w:pPr>
    <w:rPr>
      <w:sz w:val="24"/>
    </w:rPr>
  </w:style>
  <w:style w:type="paragraph" w:customStyle="1" w:styleId="Normalindent3">
    <w:name w:val="Normal indent3"/>
    <w:basedOn w:val="Normalindent2"/>
    <w:rsid w:val="00B83417"/>
    <w:pPr>
      <w:ind w:left="1701" w:hanging="708"/>
    </w:pPr>
  </w:style>
  <w:style w:type="paragraph" w:customStyle="1" w:styleId="TEXT3">
    <w:name w:val="TEXT 3"/>
    <w:aliases w:val="3"/>
    <w:basedOn w:val="Normal"/>
    <w:rsid w:val="00B83417"/>
    <w:pPr>
      <w:keepLines/>
      <w:spacing w:before="100" w:beforeAutospacing="1" w:after="100" w:afterAutospacing="1"/>
      <w:ind w:left="1985" w:right="4" w:hanging="865"/>
      <w:jc w:val="both"/>
    </w:pPr>
    <w:rPr>
      <w:rFonts w:ascii="Garamond" w:hAnsi="Garamond"/>
      <w:sz w:val="22"/>
    </w:rPr>
  </w:style>
  <w:style w:type="paragraph" w:customStyle="1" w:styleId="Lista2">
    <w:name w:val="List a2"/>
    <w:basedOn w:val="Lista"/>
    <w:rsid w:val="00B83417"/>
    <w:pPr>
      <w:ind w:left="1701"/>
    </w:pPr>
  </w:style>
  <w:style w:type="paragraph" w:customStyle="1" w:styleId="Lista">
    <w:name w:val="List a"/>
    <w:basedOn w:val="TEXT2"/>
    <w:rsid w:val="00B83417"/>
    <w:pPr>
      <w:tabs>
        <w:tab w:val="left" w:pos="2410"/>
        <w:tab w:val="left" w:pos="2694"/>
      </w:tabs>
      <w:spacing w:after="200"/>
      <w:ind w:left="1134" w:hanging="567"/>
    </w:pPr>
    <w:rPr>
      <w:rFonts w:ascii="Garamond" w:hAnsi="Garamond"/>
      <w:color w:val="auto"/>
      <w:sz w:val="22"/>
      <w:lang w:val="en-GB"/>
    </w:rPr>
  </w:style>
  <w:style w:type="paragraph" w:customStyle="1" w:styleId="PBMIndent1">
    <w:name w:val="PBM: Indent 1"/>
    <w:rsid w:val="00B83417"/>
    <w:pPr>
      <w:overflowPunct w:val="0"/>
      <w:autoSpaceDE w:val="0"/>
      <w:autoSpaceDN w:val="0"/>
      <w:adjustRightInd w:val="0"/>
      <w:spacing w:before="100" w:beforeAutospacing="1" w:after="100" w:afterAutospacing="1"/>
      <w:ind w:left="567"/>
      <w:jc w:val="both"/>
      <w:textAlignment w:val="baseline"/>
    </w:pPr>
    <w:rPr>
      <w:lang w:val="en-GB"/>
    </w:rPr>
  </w:style>
  <w:style w:type="paragraph" w:customStyle="1" w:styleId="p2">
    <w:name w:val="p2"/>
    <w:basedOn w:val="Normal"/>
    <w:rsid w:val="00B83417"/>
    <w:pPr>
      <w:widowControl w:val="0"/>
      <w:tabs>
        <w:tab w:val="left" w:pos="1620"/>
      </w:tabs>
      <w:spacing w:before="100" w:beforeAutospacing="1" w:after="100" w:afterAutospacing="1" w:line="260" w:lineRule="atLeast"/>
      <w:ind w:left="180"/>
      <w:jc w:val="both"/>
    </w:pPr>
    <w:rPr>
      <w:sz w:val="24"/>
      <w:lang w:val="en-US"/>
    </w:rPr>
  </w:style>
  <w:style w:type="paragraph" w:customStyle="1" w:styleId="heading">
    <w:name w:val="heading"/>
    <w:basedOn w:val="Normal"/>
    <w:rsid w:val="00B83417"/>
    <w:pPr>
      <w:tabs>
        <w:tab w:val="left" w:pos="1080"/>
        <w:tab w:val="left" w:pos="4680"/>
      </w:tabs>
      <w:spacing w:before="100" w:beforeAutospacing="1" w:after="100" w:afterAutospacing="1" w:line="240" w:lineRule="atLeast"/>
      <w:ind w:left="1680" w:hanging="1680"/>
      <w:jc w:val="both"/>
    </w:pPr>
    <w:rPr>
      <w:rFonts w:ascii="Helv" w:hAnsi="Helv"/>
      <w:b/>
    </w:rPr>
  </w:style>
  <w:style w:type="paragraph" w:customStyle="1" w:styleId="TOC10">
    <w:name w:val="TOC1"/>
    <w:basedOn w:val="Normal"/>
    <w:rsid w:val="00B83417"/>
    <w:pPr>
      <w:tabs>
        <w:tab w:val="decimal" w:pos="274"/>
        <w:tab w:val="left" w:pos="446"/>
        <w:tab w:val="right" w:leader="dot" w:pos="9360"/>
      </w:tabs>
      <w:spacing w:before="100" w:beforeAutospacing="1" w:after="100" w:afterAutospacing="1"/>
      <w:jc w:val="both"/>
    </w:pPr>
    <w:rPr>
      <w:sz w:val="22"/>
      <w:lang w:val="en-US"/>
    </w:rPr>
  </w:style>
  <w:style w:type="character" w:styleId="FootnoteReference">
    <w:name w:val="footnote reference"/>
    <w:basedOn w:val="DefaultParagraphFont"/>
    <w:semiHidden/>
    <w:rsid w:val="00B83417"/>
    <w:rPr>
      <w:vertAlign w:val="superscript"/>
    </w:rPr>
  </w:style>
  <w:style w:type="paragraph" w:styleId="FootnoteText">
    <w:name w:val="footnote text"/>
    <w:basedOn w:val="Normal"/>
    <w:link w:val="FootnoteTextChar"/>
    <w:semiHidden/>
    <w:rsid w:val="00B83417"/>
    <w:pPr>
      <w:spacing w:before="100" w:beforeAutospacing="1" w:after="100" w:afterAutospacing="1"/>
      <w:jc w:val="both"/>
    </w:pPr>
    <w:rPr>
      <w:rFonts w:ascii="Courier New" w:hAnsi="Courier New"/>
      <w:sz w:val="24"/>
      <w:lang w:val="en-US"/>
    </w:rPr>
  </w:style>
  <w:style w:type="character" w:customStyle="1" w:styleId="FootnoteTextChar">
    <w:name w:val="Footnote Text Char"/>
    <w:basedOn w:val="DefaultParagraphFont"/>
    <w:link w:val="FootnoteText"/>
    <w:semiHidden/>
    <w:rsid w:val="00B83417"/>
    <w:rPr>
      <w:rFonts w:ascii="Courier New" w:hAnsi="Courier New"/>
      <w:sz w:val="24"/>
    </w:rPr>
  </w:style>
  <w:style w:type="paragraph" w:customStyle="1" w:styleId="MainHeading">
    <w:name w:val="Main Heading"/>
    <w:basedOn w:val="Normal"/>
    <w:rsid w:val="00B83417"/>
    <w:pPr>
      <w:overflowPunct/>
      <w:autoSpaceDE/>
      <w:autoSpaceDN/>
      <w:adjustRightInd/>
      <w:spacing w:before="100" w:beforeAutospacing="1" w:after="100" w:afterAutospacing="1"/>
      <w:jc w:val="center"/>
      <w:textAlignment w:val="auto"/>
    </w:pPr>
    <w:rPr>
      <w:rFonts w:ascii="Helvetica" w:hAnsi="Helvetica"/>
      <w:b/>
      <w:sz w:val="28"/>
      <w:lang w:val="en-US"/>
    </w:rPr>
  </w:style>
  <w:style w:type="paragraph" w:styleId="BodyTextIndent2">
    <w:name w:val="Body Text Indent 2"/>
    <w:basedOn w:val="Normal"/>
    <w:link w:val="BodyTextIndent2Char"/>
    <w:rsid w:val="00B83417"/>
    <w:pPr>
      <w:widowControl w:val="0"/>
      <w:spacing w:before="100" w:beforeAutospacing="1" w:after="100" w:afterAutospacing="1"/>
      <w:ind w:left="1418" w:hanging="709"/>
      <w:jc w:val="both"/>
    </w:pPr>
    <w:rPr>
      <w:sz w:val="24"/>
    </w:rPr>
  </w:style>
  <w:style w:type="character" w:customStyle="1" w:styleId="BodyTextIndent2Char">
    <w:name w:val="Body Text Indent 2 Char"/>
    <w:basedOn w:val="DefaultParagraphFont"/>
    <w:link w:val="BodyTextIndent2"/>
    <w:rsid w:val="00B83417"/>
    <w:rPr>
      <w:sz w:val="24"/>
      <w:lang w:val="en-GB"/>
    </w:rPr>
  </w:style>
  <w:style w:type="paragraph" w:styleId="BodyText3">
    <w:name w:val="Body Text 3"/>
    <w:basedOn w:val="Normal"/>
    <w:link w:val="BodyText3Char"/>
    <w:rsid w:val="00B83417"/>
    <w:pPr>
      <w:spacing w:before="100" w:beforeAutospacing="1" w:after="100" w:afterAutospacing="1"/>
      <w:jc w:val="both"/>
    </w:pPr>
    <w:rPr>
      <w:rFonts w:ascii="Arial" w:hAnsi="Arial" w:cs="Arial"/>
    </w:rPr>
  </w:style>
  <w:style w:type="character" w:customStyle="1" w:styleId="BodyText3Char">
    <w:name w:val="Body Text 3 Char"/>
    <w:basedOn w:val="DefaultParagraphFont"/>
    <w:link w:val="BodyText3"/>
    <w:rsid w:val="00B83417"/>
    <w:rPr>
      <w:rFonts w:ascii="Arial" w:hAnsi="Arial" w:cs="Arial"/>
      <w:lang w:val="en-GB"/>
    </w:rPr>
  </w:style>
  <w:style w:type="paragraph" w:styleId="ListBullet">
    <w:name w:val="List Bullet"/>
    <w:basedOn w:val="Normal"/>
    <w:autoRedefine/>
    <w:rsid w:val="00B83417"/>
    <w:pPr>
      <w:overflowPunct/>
      <w:autoSpaceDE/>
      <w:autoSpaceDN/>
      <w:adjustRightInd/>
      <w:spacing w:before="100" w:beforeAutospacing="1" w:after="100" w:afterAutospacing="1"/>
      <w:ind w:left="720"/>
      <w:jc w:val="both"/>
      <w:textAlignment w:val="auto"/>
    </w:pPr>
    <w:rPr>
      <w:rFonts w:ascii="Arial" w:hAnsi="Arial" w:cs="Arial"/>
      <w:szCs w:val="24"/>
      <w:lang w:val="en-US"/>
    </w:rPr>
  </w:style>
  <w:style w:type="paragraph" w:styleId="BlockText">
    <w:name w:val="Block Text"/>
    <w:basedOn w:val="Normal"/>
    <w:rsid w:val="00B83417"/>
    <w:pPr>
      <w:overflowPunct/>
      <w:autoSpaceDE/>
      <w:autoSpaceDN/>
      <w:adjustRightInd/>
      <w:spacing w:before="100" w:beforeAutospacing="1" w:after="100" w:afterAutospacing="1"/>
      <w:ind w:left="2552" w:right="162" w:hanging="851"/>
      <w:jc w:val="both"/>
      <w:textAlignment w:val="auto"/>
    </w:pPr>
    <w:rPr>
      <w:rFonts w:ascii="Arial" w:hAnsi="Arial" w:cs="Arial"/>
      <w:szCs w:val="24"/>
      <w:lang w:val="en-US"/>
    </w:rPr>
  </w:style>
  <w:style w:type="paragraph" w:customStyle="1" w:styleId="51">
    <w:name w:val="5.1"/>
    <w:basedOn w:val="Normal"/>
    <w:rsid w:val="00B83417"/>
    <w:pPr>
      <w:tabs>
        <w:tab w:val="left" w:pos="4080"/>
      </w:tabs>
      <w:spacing w:before="100" w:beforeAutospacing="1" w:after="100" w:afterAutospacing="1" w:line="240" w:lineRule="atLeast"/>
      <w:ind w:left="1440" w:hanging="720"/>
      <w:jc w:val="both"/>
    </w:pPr>
    <w:rPr>
      <w:rFonts w:ascii="Helvetica" w:hAnsi="Helvetica"/>
      <w:noProof/>
    </w:rPr>
  </w:style>
  <w:style w:type="paragraph" w:customStyle="1" w:styleId="NormalIndent1">
    <w:name w:val="Normal Indent1"/>
    <w:basedOn w:val="Normal"/>
    <w:next w:val="Normal"/>
    <w:rsid w:val="00B83417"/>
    <w:pPr>
      <w:spacing w:before="100" w:beforeAutospacing="1" w:after="100" w:afterAutospacing="1"/>
      <w:ind w:left="540" w:hanging="540"/>
      <w:jc w:val="both"/>
    </w:pPr>
    <w:rPr>
      <w:rFonts w:ascii="Helvetica" w:hAnsi="Helvetica"/>
      <w:noProof/>
    </w:rPr>
  </w:style>
  <w:style w:type="paragraph" w:customStyle="1" w:styleId="DefaultParagraphFont1">
    <w:name w:val="Default Paragraph Font1"/>
    <w:next w:val="Normal"/>
    <w:rsid w:val="00B83417"/>
    <w:pPr>
      <w:overflowPunct w:val="0"/>
      <w:autoSpaceDE w:val="0"/>
      <w:autoSpaceDN w:val="0"/>
      <w:adjustRightInd w:val="0"/>
      <w:spacing w:before="100" w:beforeAutospacing="1" w:after="100" w:afterAutospacing="1"/>
      <w:jc w:val="both"/>
      <w:textAlignment w:val="baseline"/>
    </w:pPr>
    <w:rPr>
      <w:rFonts w:ascii="Times" w:hAnsi="Times"/>
      <w:noProof/>
    </w:rPr>
  </w:style>
  <w:style w:type="character" w:customStyle="1" w:styleId="TitleChar">
    <w:name w:val="Title Char"/>
    <w:basedOn w:val="DefaultParagraphFont"/>
    <w:link w:val="Title"/>
    <w:rsid w:val="00B83417"/>
    <w:rPr>
      <w:rFonts w:ascii="Arial" w:hAnsi="Arial"/>
      <w:b/>
      <w:color w:val="000000"/>
      <w:sz w:val="36"/>
      <w:lang w:val="en-GB"/>
    </w:rPr>
  </w:style>
  <w:style w:type="paragraph" w:customStyle="1" w:styleId="BODY">
    <w:name w:val="BODY"/>
    <w:basedOn w:val="Normal"/>
    <w:autoRedefine/>
    <w:rsid w:val="00B83417"/>
    <w:pPr>
      <w:spacing w:before="120" w:after="120"/>
      <w:jc w:val="center"/>
    </w:pPr>
    <w:rPr>
      <w:rFonts w:ascii="Arial" w:hAnsi="Arial" w:cs="Arial"/>
      <w:b/>
      <w:lang w:val="en-US"/>
    </w:rPr>
  </w:style>
  <w:style w:type="paragraph" w:customStyle="1" w:styleId="NormalHanging05">
    <w:name w:val="Normal Hanging: 0.5&quot;"/>
    <w:basedOn w:val="Normal"/>
    <w:rsid w:val="00B83417"/>
    <w:pPr>
      <w:tabs>
        <w:tab w:val="num" w:pos="504"/>
      </w:tabs>
      <w:overflowPunct/>
      <w:autoSpaceDE/>
      <w:autoSpaceDN/>
      <w:adjustRightInd/>
      <w:spacing w:before="60" w:after="120"/>
      <w:ind w:left="504" w:hanging="504"/>
      <w:jc w:val="both"/>
      <w:textAlignment w:val="auto"/>
    </w:pPr>
    <w:rPr>
      <w:rFonts w:ascii="Arial" w:hAnsi="Arial"/>
    </w:rPr>
  </w:style>
  <w:style w:type="paragraph" w:customStyle="1" w:styleId="Normal1">
    <w:name w:val="Normal 1"/>
    <w:basedOn w:val="Normal"/>
    <w:rsid w:val="00B83417"/>
    <w:pPr>
      <w:overflowPunct/>
      <w:autoSpaceDE/>
      <w:autoSpaceDN/>
      <w:adjustRightInd/>
      <w:spacing w:before="120" w:line="240" w:lineRule="atLeast"/>
      <w:ind w:left="567"/>
      <w:textAlignment w:val="auto"/>
    </w:pPr>
    <w:rPr>
      <w:rFonts w:ascii="Arial" w:hAnsi="Arial" w:cs="Arial"/>
      <w:sz w:val="18"/>
      <w:szCs w:val="16"/>
      <w:lang w:val="en-NZ"/>
    </w:rPr>
  </w:style>
  <w:style w:type="paragraph" w:customStyle="1" w:styleId="ScheduleL5">
    <w:name w:val="Schedule L5"/>
    <w:basedOn w:val="Normal"/>
    <w:rsid w:val="00B83417"/>
    <w:pPr>
      <w:tabs>
        <w:tab w:val="num" w:pos="720"/>
        <w:tab w:val="num" w:pos="1170"/>
        <w:tab w:val="num" w:pos="1530"/>
        <w:tab w:val="num" w:pos="2430"/>
      </w:tabs>
      <w:overflowPunct/>
      <w:autoSpaceDE/>
      <w:autoSpaceDN/>
      <w:adjustRightInd/>
      <w:spacing w:after="240"/>
      <w:ind w:left="2160" w:hanging="720"/>
      <w:jc w:val="both"/>
      <w:textAlignment w:val="auto"/>
    </w:pPr>
    <w:rPr>
      <w:rFonts w:ascii="Arial" w:eastAsia="SimSun" w:hAnsi="Arial"/>
      <w:szCs w:val="24"/>
      <w:lang w:val="en-US"/>
    </w:rPr>
  </w:style>
  <w:style w:type="paragraph" w:customStyle="1" w:styleId="ScheduleL6">
    <w:name w:val="Schedule L6"/>
    <w:basedOn w:val="ScheduleL5"/>
    <w:rsid w:val="00B83417"/>
    <w:pPr>
      <w:ind w:left="3600"/>
    </w:pPr>
  </w:style>
  <w:style w:type="paragraph" w:customStyle="1" w:styleId="ScheduleL7">
    <w:name w:val="Schedule L7"/>
    <w:basedOn w:val="ScheduleL6"/>
    <w:rsid w:val="00B83417"/>
    <w:pPr>
      <w:ind w:left="4320"/>
    </w:pPr>
  </w:style>
  <w:style w:type="paragraph" w:customStyle="1" w:styleId="ScheduleL8">
    <w:name w:val="Schedule L8"/>
    <w:basedOn w:val="ScheduleL7"/>
    <w:rsid w:val="00B83417"/>
    <w:pPr>
      <w:ind w:left="5040"/>
    </w:pPr>
  </w:style>
  <w:style w:type="paragraph" w:customStyle="1" w:styleId="ScheduleL9">
    <w:name w:val="Schedule L9"/>
    <w:basedOn w:val="ScheduleL8"/>
    <w:rsid w:val="00B83417"/>
    <w:pPr>
      <w:ind w:left="5760"/>
    </w:pPr>
  </w:style>
  <w:style w:type="character" w:customStyle="1" w:styleId="TitleChar1">
    <w:name w:val="Title Char1"/>
    <w:basedOn w:val="DefaultParagraphFont"/>
    <w:rsid w:val="00B83417"/>
    <w:rPr>
      <w:rFonts w:ascii="Arial" w:hAnsi="Arial" w:cs="Arial"/>
      <w:b/>
      <w:szCs w:val="24"/>
      <w:lang w:val="en-GB"/>
    </w:rPr>
  </w:style>
  <w:style w:type="character" w:customStyle="1" w:styleId="BalloonTextChar1">
    <w:name w:val="Balloon Text Char1"/>
    <w:basedOn w:val="DefaultParagraphFont"/>
    <w:rsid w:val="00B83417"/>
    <w:rPr>
      <w:rFonts w:ascii="Tahoma" w:hAnsi="Tahoma" w:cs="Tahoma"/>
      <w:sz w:val="16"/>
      <w:szCs w:val="16"/>
    </w:rPr>
  </w:style>
  <w:style w:type="character" w:customStyle="1" w:styleId="FooterChar1">
    <w:name w:val="Footer Char1"/>
    <w:basedOn w:val="DefaultParagraphFont"/>
    <w:rsid w:val="00B83417"/>
    <w:rPr>
      <w:rFonts w:ascii="Arial" w:hAnsi="Arial"/>
      <w:sz w:val="16"/>
      <w:lang w:val="en-GB"/>
    </w:rPr>
  </w:style>
  <w:style w:type="character" w:customStyle="1" w:styleId="CommentSubjectChar1">
    <w:name w:val="Comment Subject Char1"/>
    <w:basedOn w:val="CommentTextChar1"/>
    <w:rsid w:val="00B83417"/>
    <w:rPr>
      <w:lang w:val="en-GB"/>
    </w:rPr>
  </w:style>
  <w:style w:type="paragraph" w:styleId="EndnoteText">
    <w:name w:val="endnote text"/>
    <w:basedOn w:val="Normal"/>
    <w:link w:val="EndnoteTextChar"/>
    <w:rsid w:val="00B83417"/>
    <w:pPr>
      <w:widowControl w:val="0"/>
      <w:overflowPunct/>
      <w:autoSpaceDE/>
      <w:autoSpaceDN/>
      <w:adjustRightInd/>
      <w:textAlignment w:val="auto"/>
    </w:pPr>
    <w:rPr>
      <w:rFonts w:ascii="Arial" w:hAnsi="Arial" w:cs="Arial"/>
      <w:sz w:val="24"/>
      <w:szCs w:val="24"/>
      <w:lang w:val="en-US" w:eastAsia="zh-CN"/>
    </w:rPr>
  </w:style>
  <w:style w:type="character" w:customStyle="1" w:styleId="EndnoteTextChar">
    <w:name w:val="Endnote Text Char"/>
    <w:basedOn w:val="DefaultParagraphFont"/>
    <w:link w:val="EndnoteText"/>
    <w:rsid w:val="00B83417"/>
    <w:rPr>
      <w:rFonts w:ascii="Arial" w:hAnsi="Arial" w:cs="Arial"/>
      <w:sz w:val="24"/>
      <w:szCs w:val="24"/>
      <w:lang w:eastAsia="zh-CN"/>
    </w:rPr>
  </w:style>
  <w:style w:type="paragraph" w:customStyle="1" w:styleId="Refinfo">
    <w:name w:val="Refinfo"/>
    <w:basedOn w:val="Normal"/>
    <w:rsid w:val="00B83417"/>
    <w:pPr>
      <w:framePr w:hSpace="180" w:wrap="auto" w:vAnchor="page" w:hAnchor="page" w:x="7781" w:y="3781"/>
      <w:spacing w:before="80"/>
    </w:pPr>
    <w:rPr>
      <w:rFonts w:ascii="Arial" w:hAnsi="Arial"/>
      <w:color w:val="000000"/>
      <w:sz w:val="14"/>
    </w:rPr>
  </w:style>
  <w:style w:type="paragraph" w:customStyle="1" w:styleId="StyleBulletPoints">
    <w:name w:val="Style Bullet Points"/>
    <w:basedOn w:val="Normal"/>
    <w:autoRedefine/>
    <w:rsid w:val="00B83417"/>
    <w:pPr>
      <w:numPr>
        <w:numId w:val="37"/>
      </w:numPr>
      <w:tabs>
        <w:tab w:val="left" w:pos="-720"/>
        <w:tab w:val="left" w:pos="1980"/>
      </w:tabs>
      <w:suppressAutoHyphens/>
      <w:overflowPunct/>
      <w:autoSpaceDE/>
      <w:autoSpaceDN/>
      <w:adjustRightInd/>
      <w:spacing w:before="60" w:after="60"/>
      <w:ind w:right="25"/>
      <w:jc w:val="both"/>
      <w:textAlignment w:val="auto"/>
    </w:pPr>
    <w:rPr>
      <w:sz w:val="24"/>
    </w:rPr>
  </w:style>
  <w:style w:type="paragraph" w:customStyle="1" w:styleId="Bodybullet">
    <w:name w:val="Body bullet"/>
    <w:basedOn w:val="Normal"/>
    <w:autoRedefine/>
    <w:rsid w:val="00B83417"/>
    <w:pPr>
      <w:numPr>
        <w:numId w:val="38"/>
      </w:numPr>
      <w:tabs>
        <w:tab w:val="clear" w:pos="1077"/>
        <w:tab w:val="left" w:pos="0"/>
        <w:tab w:val="num" w:pos="709"/>
      </w:tabs>
      <w:suppressAutoHyphens/>
      <w:overflowPunct/>
      <w:autoSpaceDE/>
      <w:autoSpaceDN/>
      <w:adjustRightInd/>
      <w:spacing w:before="240"/>
      <w:ind w:left="709" w:right="141" w:hanging="142"/>
      <w:jc w:val="both"/>
      <w:textAlignment w:val="auto"/>
    </w:pPr>
    <w:rPr>
      <w:rFonts w:ascii="Arial" w:hAnsi="Arial" w:cs="Arial"/>
      <w:bCs/>
      <w:sz w:val="22"/>
      <w:szCs w:val="22"/>
    </w:rPr>
  </w:style>
  <w:style w:type="paragraph" w:customStyle="1" w:styleId="OmniPage3">
    <w:name w:val="OmniPage #3"/>
    <w:basedOn w:val="Normal"/>
    <w:rsid w:val="00B83417"/>
    <w:pPr>
      <w:tabs>
        <w:tab w:val="right" w:pos="6653"/>
      </w:tabs>
      <w:overflowPunct/>
      <w:autoSpaceDE/>
      <w:autoSpaceDN/>
      <w:adjustRightInd/>
      <w:spacing w:line="232" w:lineRule="exact"/>
      <w:ind w:left="2780" w:right="501"/>
      <w:textAlignment w:val="auto"/>
    </w:pPr>
    <w:rPr>
      <w:rFonts w:eastAsia="MS Mincho"/>
      <w:lang w:val="en-AU"/>
    </w:rPr>
  </w:style>
  <w:style w:type="character" w:customStyle="1" w:styleId="Bodytext20">
    <w:name w:val="Body text (2)_"/>
    <w:link w:val="Bodytext21"/>
    <w:locked/>
    <w:rsid w:val="00B83417"/>
    <w:rPr>
      <w:rFonts w:ascii="Arial" w:eastAsia="Arial" w:hAnsi="Arial" w:cs="Arial"/>
      <w:sz w:val="19"/>
      <w:szCs w:val="19"/>
      <w:shd w:val="clear" w:color="auto" w:fill="FFFFFF"/>
    </w:rPr>
  </w:style>
  <w:style w:type="paragraph" w:customStyle="1" w:styleId="Bodytext21">
    <w:name w:val="Body text (2)"/>
    <w:basedOn w:val="Normal"/>
    <w:link w:val="Bodytext20"/>
    <w:rsid w:val="00B83417"/>
    <w:pPr>
      <w:widowControl w:val="0"/>
      <w:shd w:val="clear" w:color="auto" w:fill="FFFFFF"/>
      <w:overflowPunct/>
      <w:autoSpaceDE/>
      <w:autoSpaceDN/>
      <w:adjustRightInd/>
      <w:spacing w:before="180" w:after="60" w:line="0" w:lineRule="atLeast"/>
      <w:jc w:val="both"/>
      <w:textAlignment w:val="auto"/>
    </w:pPr>
    <w:rPr>
      <w:rFonts w:ascii="Arial" w:eastAsia="Arial" w:hAnsi="Arial" w:cs="Arial"/>
      <w:sz w:val="19"/>
      <w:szCs w:val="19"/>
      <w:lang w:val="en-US"/>
    </w:rPr>
  </w:style>
  <w:style w:type="paragraph" w:customStyle="1" w:styleId="Normal0">
    <w:name w:val=".Normal"/>
    <w:basedOn w:val="Normal"/>
    <w:link w:val="NormalChar"/>
    <w:rsid w:val="00E03609"/>
    <w:pPr>
      <w:tabs>
        <w:tab w:val="left" w:pos="540"/>
        <w:tab w:val="left" w:pos="1260"/>
        <w:tab w:val="left" w:pos="4320"/>
        <w:tab w:val="left" w:pos="5940"/>
        <w:tab w:val="left" w:pos="6570"/>
      </w:tabs>
      <w:overflowPunct/>
      <w:autoSpaceDE/>
      <w:autoSpaceDN/>
      <w:adjustRightInd/>
      <w:jc w:val="both"/>
      <w:textAlignment w:val="auto"/>
    </w:pPr>
    <w:rPr>
      <w:rFonts w:ascii="Arial" w:hAnsi="Arial" w:cs="Arial"/>
      <w:sz w:val="22"/>
      <w:szCs w:val="24"/>
    </w:rPr>
  </w:style>
  <w:style w:type="character" w:customStyle="1" w:styleId="NormalChar">
    <w:name w:val=".Normal Char"/>
    <w:basedOn w:val="DefaultParagraphFont"/>
    <w:link w:val="Normal0"/>
    <w:rsid w:val="00E03609"/>
    <w:rPr>
      <w:rFonts w:ascii="Arial" w:hAnsi="Arial" w:cs="Arial"/>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05389302">
      <w:bodyDiv w:val="1"/>
      <w:marLeft w:val="0"/>
      <w:marRight w:val="0"/>
      <w:marTop w:val="0"/>
      <w:marBottom w:val="0"/>
      <w:divBdr>
        <w:top w:val="none" w:sz="0" w:space="0" w:color="auto"/>
        <w:left w:val="none" w:sz="0" w:space="0" w:color="auto"/>
        <w:bottom w:val="none" w:sz="0" w:space="0" w:color="auto"/>
        <w:right w:val="none" w:sz="0" w:space="0" w:color="auto"/>
      </w:divBdr>
    </w:div>
    <w:div w:id="741564490">
      <w:bodyDiv w:val="1"/>
      <w:marLeft w:val="0"/>
      <w:marRight w:val="0"/>
      <w:marTop w:val="0"/>
      <w:marBottom w:val="0"/>
      <w:divBdr>
        <w:top w:val="none" w:sz="0" w:space="0" w:color="auto"/>
        <w:left w:val="none" w:sz="0" w:space="0" w:color="auto"/>
        <w:bottom w:val="none" w:sz="0" w:space="0" w:color="auto"/>
        <w:right w:val="none" w:sz="0" w:space="0" w:color="auto"/>
      </w:divBdr>
    </w:div>
    <w:div w:id="1014695467">
      <w:bodyDiv w:val="1"/>
      <w:marLeft w:val="0"/>
      <w:marRight w:val="0"/>
      <w:marTop w:val="0"/>
      <w:marBottom w:val="0"/>
      <w:divBdr>
        <w:top w:val="none" w:sz="0" w:space="0" w:color="auto"/>
        <w:left w:val="none" w:sz="0" w:space="0" w:color="auto"/>
        <w:bottom w:val="none" w:sz="0" w:space="0" w:color="auto"/>
        <w:right w:val="none" w:sz="0" w:space="0" w:color="auto"/>
      </w:divBdr>
    </w:div>
    <w:div w:id="1483349947">
      <w:bodyDiv w:val="1"/>
      <w:marLeft w:val="0"/>
      <w:marRight w:val="0"/>
      <w:marTop w:val="0"/>
      <w:marBottom w:val="0"/>
      <w:divBdr>
        <w:top w:val="none" w:sz="0" w:space="0" w:color="auto"/>
        <w:left w:val="none" w:sz="0" w:space="0" w:color="auto"/>
        <w:bottom w:val="none" w:sz="0" w:space="0" w:color="auto"/>
        <w:right w:val="none" w:sz="0" w:space="0" w:color="auto"/>
      </w:divBdr>
    </w:div>
    <w:div w:id="1874154741">
      <w:bodyDiv w:val="1"/>
      <w:marLeft w:val="0"/>
      <w:marRight w:val="0"/>
      <w:marTop w:val="0"/>
      <w:marBottom w:val="0"/>
      <w:divBdr>
        <w:top w:val="none" w:sz="0" w:space="0" w:color="auto"/>
        <w:left w:val="none" w:sz="0" w:space="0" w:color="auto"/>
        <w:bottom w:val="none" w:sz="0" w:space="0" w:color="auto"/>
        <w:right w:val="none" w:sz="0" w:space="0" w:color="auto"/>
      </w:divBdr>
    </w:div>
    <w:div w:id="2079398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3CDAF-8AAC-4279-BF8F-E2B904E7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27</Pages>
  <Words>10690</Words>
  <Characters>60936</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TABLE OF CONTENT</vt:lpstr>
    </vt:vector>
  </TitlesOfParts>
  <Company>PETRONAS</Company>
  <LinksUpToDate>false</LinksUpToDate>
  <CharactersWithSpaces>71484</CharactersWithSpaces>
  <SharedDoc>false</SharedDoc>
  <HLinks>
    <vt:vector size="270" baseType="variant">
      <vt:variant>
        <vt:i4>1900601</vt:i4>
      </vt:variant>
      <vt:variant>
        <vt:i4>266</vt:i4>
      </vt:variant>
      <vt:variant>
        <vt:i4>0</vt:i4>
      </vt:variant>
      <vt:variant>
        <vt:i4>5</vt:i4>
      </vt:variant>
      <vt:variant>
        <vt:lpwstr/>
      </vt:variant>
      <vt:variant>
        <vt:lpwstr>_Toc371430893</vt:lpwstr>
      </vt:variant>
      <vt:variant>
        <vt:i4>1900601</vt:i4>
      </vt:variant>
      <vt:variant>
        <vt:i4>260</vt:i4>
      </vt:variant>
      <vt:variant>
        <vt:i4>0</vt:i4>
      </vt:variant>
      <vt:variant>
        <vt:i4>5</vt:i4>
      </vt:variant>
      <vt:variant>
        <vt:lpwstr/>
      </vt:variant>
      <vt:variant>
        <vt:lpwstr>_Toc371430892</vt:lpwstr>
      </vt:variant>
      <vt:variant>
        <vt:i4>1900601</vt:i4>
      </vt:variant>
      <vt:variant>
        <vt:i4>254</vt:i4>
      </vt:variant>
      <vt:variant>
        <vt:i4>0</vt:i4>
      </vt:variant>
      <vt:variant>
        <vt:i4>5</vt:i4>
      </vt:variant>
      <vt:variant>
        <vt:lpwstr/>
      </vt:variant>
      <vt:variant>
        <vt:lpwstr>_Toc371430891</vt:lpwstr>
      </vt:variant>
      <vt:variant>
        <vt:i4>1900601</vt:i4>
      </vt:variant>
      <vt:variant>
        <vt:i4>248</vt:i4>
      </vt:variant>
      <vt:variant>
        <vt:i4>0</vt:i4>
      </vt:variant>
      <vt:variant>
        <vt:i4>5</vt:i4>
      </vt:variant>
      <vt:variant>
        <vt:lpwstr/>
      </vt:variant>
      <vt:variant>
        <vt:lpwstr>_Toc371430890</vt:lpwstr>
      </vt:variant>
      <vt:variant>
        <vt:i4>1835065</vt:i4>
      </vt:variant>
      <vt:variant>
        <vt:i4>242</vt:i4>
      </vt:variant>
      <vt:variant>
        <vt:i4>0</vt:i4>
      </vt:variant>
      <vt:variant>
        <vt:i4>5</vt:i4>
      </vt:variant>
      <vt:variant>
        <vt:lpwstr/>
      </vt:variant>
      <vt:variant>
        <vt:lpwstr>_Toc371430889</vt:lpwstr>
      </vt:variant>
      <vt:variant>
        <vt:i4>1835065</vt:i4>
      </vt:variant>
      <vt:variant>
        <vt:i4>236</vt:i4>
      </vt:variant>
      <vt:variant>
        <vt:i4>0</vt:i4>
      </vt:variant>
      <vt:variant>
        <vt:i4>5</vt:i4>
      </vt:variant>
      <vt:variant>
        <vt:lpwstr/>
      </vt:variant>
      <vt:variant>
        <vt:lpwstr>_Toc371430888</vt:lpwstr>
      </vt:variant>
      <vt:variant>
        <vt:i4>1835065</vt:i4>
      </vt:variant>
      <vt:variant>
        <vt:i4>230</vt:i4>
      </vt:variant>
      <vt:variant>
        <vt:i4>0</vt:i4>
      </vt:variant>
      <vt:variant>
        <vt:i4>5</vt:i4>
      </vt:variant>
      <vt:variant>
        <vt:lpwstr/>
      </vt:variant>
      <vt:variant>
        <vt:lpwstr>_Toc371430887</vt:lpwstr>
      </vt:variant>
      <vt:variant>
        <vt:i4>1835065</vt:i4>
      </vt:variant>
      <vt:variant>
        <vt:i4>224</vt:i4>
      </vt:variant>
      <vt:variant>
        <vt:i4>0</vt:i4>
      </vt:variant>
      <vt:variant>
        <vt:i4>5</vt:i4>
      </vt:variant>
      <vt:variant>
        <vt:lpwstr/>
      </vt:variant>
      <vt:variant>
        <vt:lpwstr>_Toc371430886</vt:lpwstr>
      </vt:variant>
      <vt:variant>
        <vt:i4>1835065</vt:i4>
      </vt:variant>
      <vt:variant>
        <vt:i4>218</vt:i4>
      </vt:variant>
      <vt:variant>
        <vt:i4>0</vt:i4>
      </vt:variant>
      <vt:variant>
        <vt:i4>5</vt:i4>
      </vt:variant>
      <vt:variant>
        <vt:lpwstr/>
      </vt:variant>
      <vt:variant>
        <vt:lpwstr>_Toc371430885</vt:lpwstr>
      </vt:variant>
      <vt:variant>
        <vt:i4>1835065</vt:i4>
      </vt:variant>
      <vt:variant>
        <vt:i4>212</vt:i4>
      </vt:variant>
      <vt:variant>
        <vt:i4>0</vt:i4>
      </vt:variant>
      <vt:variant>
        <vt:i4>5</vt:i4>
      </vt:variant>
      <vt:variant>
        <vt:lpwstr/>
      </vt:variant>
      <vt:variant>
        <vt:lpwstr>_Toc371430884</vt:lpwstr>
      </vt:variant>
      <vt:variant>
        <vt:i4>1835065</vt:i4>
      </vt:variant>
      <vt:variant>
        <vt:i4>206</vt:i4>
      </vt:variant>
      <vt:variant>
        <vt:i4>0</vt:i4>
      </vt:variant>
      <vt:variant>
        <vt:i4>5</vt:i4>
      </vt:variant>
      <vt:variant>
        <vt:lpwstr/>
      </vt:variant>
      <vt:variant>
        <vt:lpwstr>_Toc371430883</vt:lpwstr>
      </vt:variant>
      <vt:variant>
        <vt:i4>1835065</vt:i4>
      </vt:variant>
      <vt:variant>
        <vt:i4>200</vt:i4>
      </vt:variant>
      <vt:variant>
        <vt:i4>0</vt:i4>
      </vt:variant>
      <vt:variant>
        <vt:i4>5</vt:i4>
      </vt:variant>
      <vt:variant>
        <vt:lpwstr/>
      </vt:variant>
      <vt:variant>
        <vt:lpwstr>_Toc371430882</vt:lpwstr>
      </vt:variant>
      <vt:variant>
        <vt:i4>1835065</vt:i4>
      </vt:variant>
      <vt:variant>
        <vt:i4>194</vt:i4>
      </vt:variant>
      <vt:variant>
        <vt:i4>0</vt:i4>
      </vt:variant>
      <vt:variant>
        <vt:i4>5</vt:i4>
      </vt:variant>
      <vt:variant>
        <vt:lpwstr/>
      </vt:variant>
      <vt:variant>
        <vt:lpwstr>_Toc371430881</vt:lpwstr>
      </vt:variant>
      <vt:variant>
        <vt:i4>1835065</vt:i4>
      </vt:variant>
      <vt:variant>
        <vt:i4>188</vt:i4>
      </vt:variant>
      <vt:variant>
        <vt:i4>0</vt:i4>
      </vt:variant>
      <vt:variant>
        <vt:i4>5</vt:i4>
      </vt:variant>
      <vt:variant>
        <vt:lpwstr/>
      </vt:variant>
      <vt:variant>
        <vt:lpwstr>_Toc371430880</vt:lpwstr>
      </vt:variant>
      <vt:variant>
        <vt:i4>1245241</vt:i4>
      </vt:variant>
      <vt:variant>
        <vt:i4>182</vt:i4>
      </vt:variant>
      <vt:variant>
        <vt:i4>0</vt:i4>
      </vt:variant>
      <vt:variant>
        <vt:i4>5</vt:i4>
      </vt:variant>
      <vt:variant>
        <vt:lpwstr/>
      </vt:variant>
      <vt:variant>
        <vt:lpwstr>_Toc371430879</vt:lpwstr>
      </vt:variant>
      <vt:variant>
        <vt:i4>1245241</vt:i4>
      </vt:variant>
      <vt:variant>
        <vt:i4>176</vt:i4>
      </vt:variant>
      <vt:variant>
        <vt:i4>0</vt:i4>
      </vt:variant>
      <vt:variant>
        <vt:i4>5</vt:i4>
      </vt:variant>
      <vt:variant>
        <vt:lpwstr/>
      </vt:variant>
      <vt:variant>
        <vt:lpwstr>_Toc371430878</vt:lpwstr>
      </vt:variant>
      <vt:variant>
        <vt:i4>1245241</vt:i4>
      </vt:variant>
      <vt:variant>
        <vt:i4>170</vt:i4>
      </vt:variant>
      <vt:variant>
        <vt:i4>0</vt:i4>
      </vt:variant>
      <vt:variant>
        <vt:i4>5</vt:i4>
      </vt:variant>
      <vt:variant>
        <vt:lpwstr/>
      </vt:variant>
      <vt:variant>
        <vt:lpwstr>_Toc371430877</vt:lpwstr>
      </vt:variant>
      <vt:variant>
        <vt:i4>1245241</vt:i4>
      </vt:variant>
      <vt:variant>
        <vt:i4>164</vt:i4>
      </vt:variant>
      <vt:variant>
        <vt:i4>0</vt:i4>
      </vt:variant>
      <vt:variant>
        <vt:i4>5</vt:i4>
      </vt:variant>
      <vt:variant>
        <vt:lpwstr/>
      </vt:variant>
      <vt:variant>
        <vt:lpwstr>_Toc371430876</vt:lpwstr>
      </vt:variant>
      <vt:variant>
        <vt:i4>1245241</vt:i4>
      </vt:variant>
      <vt:variant>
        <vt:i4>158</vt:i4>
      </vt:variant>
      <vt:variant>
        <vt:i4>0</vt:i4>
      </vt:variant>
      <vt:variant>
        <vt:i4>5</vt:i4>
      </vt:variant>
      <vt:variant>
        <vt:lpwstr/>
      </vt:variant>
      <vt:variant>
        <vt:lpwstr>_Toc371430875</vt:lpwstr>
      </vt:variant>
      <vt:variant>
        <vt:i4>1245241</vt:i4>
      </vt:variant>
      <vt:variant>
        <vt:i4>152</vt:i4>
      </vt:variant>
      <vt:variant>
        <vt:i4>0</vt:i4>
      </vt:variant>
      <vt:variant>
        <vt:i4>5</vt:i4>
      </vt:variant>
      <vt:variant>
        <vt:lpwstr/>
      </vt:variant>
      <vt:variant>
        <vt:lpwstr>_Toc371430874</vt:lpwstr>
      </vt:variant>
      <vt:variant>
        <vt:i4>1245241</vt:i4>
      </vt:variant>
      <vt:variant>
        <vt:i4>146</vt:i4>
      </vt:variant>
      <vt:variant>
        <vt:i4>0</vt:i4>
      </vt:variant>
      <vt:variant>
        <vt:i4>5</vt:i4>
      </vt:variant>
      <vt:variant>
        <vt:lpwstr/>
      </vt:variant>
      <vt:variant>
        <vt:lpwstr>_Toc371430873</vt:lpwstr>
      </vt:variant>
      <vt:variant>
        <vt:i4>1245241</vt:i4>
      </vt:variant>
      <vt:variant>
        <vt:i4>140</vt:i4>
      </vt:variant>
      <vt:variant>
        <vt:i4>0</vt:i4>
      </vt:variant>
      <vt:variant>
        <vt:i4>5</vt:i4>
      </vt:variant>
      <vt:variant>
        <vt:lpwstr/>
      </vt:variant>
      <vt:variant>
        <vt:lpwstr>_Toc371430872</vt:lpwstr>
      </vt:variant>
      <vt:variant>
        <vt:i4>1245241</vt:i4>
      </vt:variant>
      <vt:variant>
        <vt:i4>134</vt:i4>
      </vt:variant>
      <vt:variant>
        <vt:i4>0</vt:i4>
      </vt:variant>
      <vt:variant>
        <vt:i4>5</vt:i4>
      </vt:variant>
      <vt:variant>
        <vt:lpwstr/>
      </vt:variant>
      <vt:variant>
        <vt:lpwstr>_Toc371430871</vt:lpwstr>
      </vt:variant>
      <vt:variant>
        <vt:i4>1245241</vt:i4>
      </vt:variant>
      <vt:variant>
        <vt:i4>128</vt:i4>
      </vt:variant>
      <vt:variant>
        <vt:i4>0</vt:i4>
      </vt:variant>
      <vt:variant>
        <vt:i4>5</vt:i4>
      </vt:variant>
      <vt:variant>
        <vt:lpwstr/>
      </vt:variant>
      <vt:variant>
        <vt:lpwstr>_Toc371430870</vt:lpwstr>
      </vt:variant>
      <vt:variant>
        <vt:i4>1179705</vt:i4>
      </vt:variant>
      <vt:variant>
        <vt:i4>122</vt:i4>
      </vt:variant>
      <vt:variant>
        <vt:i4>0</vt:i4>
      </vt:variant>
      <vt:variant>
        <vt:i4>5</vt:i4>
      </vt:variant>
      <vt:variant>
        <vt:lpwstr/>
      </vt:variant>
      <vt:variant>
        <vt:lpwstr>_Toc371430869</vt:lpwstr>
      </vt:variant>
      <vt:variant>
        <vt:i4>1179705</vt:i4>
      </vt:variant>
      <vt:variant>
        <vt:i4>116</vt:i4>
      </vt:variant>
      <vt:variant>
        <vt:i4>0</vt:i4>
      </vt:variant>
      <vt:variant>
        <vt:i4>5</vt:i4>
      </vt:variant>
      <vt:variant>
        <vt:lpwstr/>
      </vt:variant>
      <vt:variant>
        <vt:lpwstr>_Toc371430868</vt:lpwstr>
      </vt:variant>
      <vt:variant>
        <vt:i4>1179705</vt:i4>
      </vt:variant>
      <vt:variant>
        <vt:i4>110</vt:i4>
      </vt:variant>
      <vt:variant>
        <vt:i4>0</vt:i4>
      </vt:variant>
      <vt:variant>
        <vt:i4>5</vt:i4>
      </vt:variant>
      <vt:variant>
        <vt:lpwstr/>
      </vt:variant>
      <vt:variant>
        <vt:lpwstr>_Toc371430867</vt:lpwstr>
      </vt:variant>
      <vt:variant>
        <vt:i4>1179705</vt:i4>
      </vt:variant>
      <vt:variant>
        <vt:i4>104</vt:i4>
      </vt:variant>
      <vt:variant>
        <vt:i4>0</vt:i4>
      </vt:variant>
      <vt:variant>
        <vt:i4>5</vt:i4>
      </vt:variant>
      <vt:variant>
        <vt:lpwstr/>
      </vt:variant>
      <vt:variant>
        <vt:lpwstr>_Toc371430866</vt:lpwstr>
      </vt:variant>
      <vt:variant>
        <vt:i4>1179705</vt:i4>
      </vt:variant>
      <vt:variant>
        <vt:i4>98</vt:i4>
      </vt:variant>
      <vt:variant>
        <vt:i4>0</vt:i4>
      </vt:variant>
      <vt:variant>
        <vt:i4>5</vt:i4>
      </vt:variant>
      <vt:variant>
        <vt:lpwstr/>
      </vt:variant>
      <vt:variant>
        <vt:lpwstr>_Toc371430865</vt:lpwstr>
      </vt:variant>
      <vt:variant>
        <vt:i4>1179705</vt:i4>
      </vt:variant>
      <vt:variant>
        <vt:i4>92</vt:i4>
      </vt:variant>
      <vt:variant>
        <vt:i4>0</vt:i4>
      </vt:variant>
      <vt:variant>
        <vt:i4>5</vt:i4>
      </vt:variant>
      <vt:variant>
        <vt:lpwstr/>
      </vt:variant>
      <vt:variant>
        <vt:lpwstr>_Toc371430864</vt:lpwstr>
      </vt:variant>
      <vt:variant>
        <vt:i4>1179705</vt:i4>
      </vt:variant>
      <vt:variant>
        <vt:i4>86</vt:i4>
      </vt:variant>
      <vt:variant>
        <vt:i4>0</vt:i4>
      </vt:variant>
      <vt:variant>
        <vt:i4>5</vt:i4>
      </vt:variant>
      <vt:variant>
        <vt:lpwstr/>
      </vt:variant>
      <vt:variant>
        <vt:lpwstr>_Toc371430863</vt:lpwstr>
      </vt:variant>
      <vt:variant>
        <vt:i4>1179705</vt:i4>
      </vt:variant>
      <vt:variant>
        <vt:i4>80</vt:i4>
      </vt:variant>
      <vt:variant>
        <vt:i4>0</vt:i4>
      </vt:variant>
      <vt:variant>
        <vt:i4>5</vt:i4>
      </vt:variant>
      <vt:variant>
        <vt:lpwstr/>
      </vt:variant>
      <vt:variant>
        <vt:lpwstr>_Toc371430862</vt:lpwstr>
      </vt:variant>
      <vt:variant>
        <vt:i4>1179705</vt:i4>
      </vt:variant>
      <vt:variant>
        <vt:i4>74</vt:i4>
      </vt:variant>
      <vt:variant>
        <vt:i4>0</vt:i4>
      </vt:variant>
      <vt:variant>
        <vt:i4>5</vt:i4>
      </vt:variant>
      <vt:variant>
        <vt:lpwstr/>
      </vt:variant>
      <vt:variant>
        <vt:lpwstr>_Toc371430861</vt:lpwstr>
      </vt:variant>
      <vt:variant>
        <vt:i4>1179705</vt:i4>
      </vt:variant>
      <vt:variant>
        <vt:i4>68</vt:i4>
      </vt:variant>
      <vt:variant>
        <vt:i4>0</vt:i4>
      </vt:variant>
      <vt:variant>
        <vt:i4>5</vt:i4>
      </vt:variant>
      <vt:variant>
        <vt:lpwstr/>
      </vt:variant>
      <vt:variant>
        <vt:lpwstr>_Toc371430860</vt:lpwstr>
      </vt:variant>
      <vt:variant>
        <vt:i4>1114169</vt:i4>
      </vt:variant>
      <vt:variant>
        <vt:i4>62</vt:i4>
      </vt:variant>
      <vt:variant>
        <vt:i4>0</vt:i4>
      </vt:variant>
      <vt:variant>
        <vt:i4>5</vt:i4>
      </vt:variant>
      <vt:variant>
        <vt:lpwstr/>
      </vt:variant>
      <vt:variant>
        <vt:lpwstr>_Toc371430859</vt:lpwstr>
      </vt:variant>
      <vt:variant>
        <vt:i4>1114169</vt:i4>
      </vt:variant>
      <vt:variant>
        <vt:i4>56</vt:i4>
      </vt:variant>
      <vt:variant>
        <vt:i4>0</vt:i4>
      </vt:variant>
      <vt:variant>
        <vt:i4>5</vt:i4>
      </vt:variant>
      <vt:variant>
        <vt:lpwstr/>
      </vt:variant>
      <vt:variant>
        <vt:lpwstr>_Toc371430858</vt:lpwstr>
      </vt:variant>
      <vt:variant>
        <vt:i4>1114169</vt:i4>
      </vt:variant>
      <vt:variant>
        <vt:i4>50</vt:i4>
      </vt:variant>
      <vt:variant>
        <vt:i4>0</vt:i4>
      </vt:variant>
      <vt:variant>
        <vt:i4>5</vt:i4>
      </vt:variant>
      <vt:variant>
        <vt:lpwstr/>
      </vt:variant>
      <vt:variant>
        <vt:lpwstr>_Toc371430857</vt:lpwstr>
      </vt:variant>
      <vt:variant>
        <vt:i4>1114169</vt:i4>
      </vt:variant>
      <vt:variant>
        <vt:i4>44</vt:i4>
      </vt:variant>
      <vt:variant>
        <vt:i4>0</vt:i4>
      </vt:variant>
      <vt:variant>
        <vt:i4>5</vt:i4>
      </vt:variant>
      <vt:variant>
        <vt:lpwstr/>
      </vt:variant>
      <vt:variant>
        <vt:lpwstr>_Toc371430856</vt:lpwstr>
      </vt:variant>
      <vt:variant>
        <vt:i4>1114169</vt:i4>
      </vt:variant>
      <vt:variant>
        <vt:i4>38</vt:i4>
      </vt:variant>
      <vt:variant>
        <vt:i4>0</vt:i4>
      </vt:variant>
      <vt:variant>
        <vt:i4>5</vt:i4>
      </vt:variant>
      <vt:variant>
        <vt:lpwstr/>
      </vt:variant>
      <vt:variant>
        <vt:lpwstr>_Toc371430855</vt:lpwstr>
      </vt:variant>
      <vt:variant>
        <vt:i4>1114169</vt:i4>
      </vt:variant>
      <vt:variant>
        <vt:i4>32</vt:i4>
      </vt:variant>
      <vt:variant>
        <vt:i4>0</vt:i4>
      </vt:variant>
      <vt:variant>
        <vt:i4>5</vt:i4>
      </vt:variant>
      <vt:variant>
        <vt:lpwstr/>
      </vt:variant>
      <vt:variant>
        <vt:lpwstr>_Toc371430854</vt:lpwstr>
      </vt:variant>
      <vt:variant>
        <vt:i4>1114169</vt:i4>
      </vt:variant>
      <vt:variant>
        <vt:i4>26</vt:i4>
      </vt:variant>
      <vt:variant>
        <vt:i4>0</vt:i4>
      </vt:variant>
      <vt:variant>
        <vt:i4>5</vt:i4>
      </vt:variant>
      <vt:variant>
        <vt:lpwstr/>
      </vt:variant>
      <vt:variant>
        <vt:lpwstr>_Toc371430853</vt:lpwstr>
      </vt:variant>
      <vt:variant>
        <vt:i4>1114169</vt:i4>
      </vt:variant>
      <vt:variant>
        <vt:i4>20</vt:i4>
      </vt:variant>
      <vt:variant>
        <vt:i4>0</vt:i4>
      </vt:variant>
      <vt:variant>
        <vt:i4>5</vt:i4>
      </vt:variant>
      <vt:variant>
        <vt:lpwstr/>
      </vt:variant>
      <vt:variant>
        <vt:lpwstr>_Toc371430852</vt:lpwstr>
      </vt:variant>
      <vt:variant>
        <vt:i4>1114169</vt:i4>
      </vt:variant>
      <vt:variant>
        <vt:i4>14</vt:i4>
      </vt:variant>
      <vt:variant>
        <vt:i4>0</vt:i4>
      </vt:variant>
      <vt:variant>
        <vt:i4>5</vt:i4>
      </vt:variant>
      <vt:variant>
        <vt:lpwstr/>
      </vt:variant>
      <vt:variant>
        <vt:lpwstr>_Toc371430851</vt:lpwstr>
      </vt:variant>
      <vt:variant>
        <vt:i4>1114169</vt:i4>
      </vt:variant>
      <vt:variant>
        <vt:i4>8</vt:i4>
      </vt:variant>
      <vt:variant>
        <vt:i4>0</vt:i4>
      </vt:variant>
      <vt:variant>
        <vt:i4>5</vt:i4>
      </vt:variant>
      <vt:variant>
        <vt:lpwstr/>
      </vt:variant>
      <vt:variant>
        <vt:lpwstr>_Toc371430850</vt:lpwstr>
      </vt:variant>
      <vt:variant>
        <vt:i4>1048633</vt:i4>
      </vt:variant>
      <vt:variant>
        <vt:i4>2</vt:i4>
      </vt:variant>
      <vt:variant>
        <vt:i4>0</vt:i4>
      </vt:variant>
      <vt:variant>
        <vt:i4>5</vt:i4>
      </vt:variant>
      <vt:variant>
        <vt:lpwstr/>
      </vt:variant>
      <vt:variant>
        <vt:lpwstr>_Toc371430849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dc:title>
  <dc:subject/>
  <dc:creator>shahriman</dc:creator>
  <cp:keywords/>
  <dc:description/>
  <cp:lastModifiedBy>Nguyen Phuc Truong Xuan - POC</cp:lastModifiedBy>
  <cp:revision>46</cp:revision>
  <cp:lastPrinted>2024-02-20T09:19:00Z</cp:lastPrinted>
  <dcterms:created xsi:type="dcterms:W3CDTF">2025-09-04T01:26:00Z</dcterms:created>
  <dcterms:modified xsi:type="dcterms:W3CDTF">2025-09-12T09:57:00Z</dcterms:modified>
</cp:coreProperties>
</file>